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6C36" w14:textId="77777777" w:rsidR="00CF34C3" w:rsidRPr="001813C5" w:rsidRDefault="00CF34C3" w:rsidP="00D8172E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6BF40503" w14:textId="77777777" w:rsidR="00571733" w:rsidRDefault="00571733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3E326594" w14:textId="2E6FC532" w:rsidR="000E7D7B" w:rsidRPr="000E7D7B" w:rsidRDefault="000E7D7B" w:rsidP="000E7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7D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Справочная информация</w:t>
      </w:r>
    </w:p>
    <w:p w14:paraId="557A1284" w14:textId="310F9776" w:rsidR="00A56BC9" w:rsidRDefault="00684AA1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уходящем году</w:t>
      </w:r>
      <w:r w:rsidR="00571733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отмечается рост основных показате</w:t>
      </w:r>
      <w:r w:rsid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лей туристской сферы республики. </w:t>
      </w:r>
      <w:r w:rsidR="00A56BC9" w:rsidRPr="00A56B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Согласно данным </w:t>
      </w:r>
      <w:proofErr w:type="spellStart"/>
      <w:r w:rsidR="00A56BC9" w:rsidRPr="00A56BC9">
        <w:rPr>
          <w:rFonts w:ascii="Times New Roman" w:hAnsi="Times New Roman" w:cs="Times New Roman"/>
          <w:color w:val="000000" w:themeColor="text1"/>
          <w:sz w:val="32"/>
          <w:szCs w:val="32"/>
        </w:rPr>
        <w:t>Дагстата</w:t>
      </w:r>
      <w:proofErr w:type="spellEnd"/>
      <w:r w:rsidR="00A56BC9" w:rsidRPr="00A56B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за 10 месяцев 2022 года объём услуг туристской индустрии в регионе составил порядка 7 млрд рублей, что на 22 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процента </w:t>
      </w:r>
      <w:r w:rsidR="00A56BC9" w:rsidRPr="00A56B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больше, чем за аналогичный период 2021 года (5,67 млрд рублей). 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A56BC9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>урпоток в республику увеличился более чем 38 процент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 по отношению к прошлому году. </w:t>
      </w:r>
      <w:r w:rsidR="00A56BC9" w:rsidRPr="00805EE8">
        <w:rPr>
          <w:rFonts w:ascii="Times New Roman" w:hAnsi="Times New Roman" w:cs="Times New Roman"/>
          <w:color w:val="000000" w:themeColor="text1"/>
          <w:sz w:val="32"/>
          <w:szCs w:val="32"/>
        </w:rPr>
        <w:t>Дагестан вошел в пятерку наиболее популярных направлений внутреннего туризма.</w:t>
      </w:r>
    </w:p>
    <w:p w14:paraId="04DBB933" w14:textId="0A6B67CE" w:rsidR="00805EE8" w:rsidRDefault="0037004C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информации Минтранса республики </w:t>
      </w:r>
      <w:r w:rsidR="00AB1608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более чем 25 процентов </w:t>
      </w:r>
      <w:r w:rsidR="00571733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увеличился </w:t>
      </w:r>
      <w:r w:rsidR="00684AA1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пассажира поток авиа и </w:t>
      </w:r>
      <w:proofErr w:type="spellStart"/>
      <w:r w:rsidR="00684AA1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>жд</w:t>
      </w:r>
      <w:proofErr w:type="spellEnd"/>
      <w:r w:rsidR="00684AA1" w:rsidRPr="00684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перевозок</w:t>
      </w:r>
      <w:r w:rsidR="00AB16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29083BC0" w14:textId="5126A3F3" w:rsidR="0037004C" w:rsidRPr="00684AA1" w:rsidRDefault="00480EF9" w:rsidP="003700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информации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Нац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банка 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связи с 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возросш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>им туристским потоком в республику потребительский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спрос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оптовой и розничной торговле и</w:t>
      </w:r>
      <w:r w:rsidR="0037004C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платных услугах 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в 2022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году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вырос 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на 40%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0852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сравнению с 2021 годом. Также наблюдалась кредитная активность </w:t>
      </w:r>
      <w:r w:rsidR="0037004C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в оптовой и розничной торговле</w:t>
      </w:r>
      <w:r w:rsidR="00BD085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37004C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56BC9" w:rsidRPr="00A56BC9">
        <w:rPr>
          <w:rFonts w:ascii="Times New Roman" w:hAnsi="Times New Roman" w:cs="Times New Roman"/>
          <w:sz w:val="32"/>
        </w:rPr>
        <w:t xml:space="preserve">Кредитными организациями предоставлено кредитов 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A56BC9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>алы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A56BC9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средни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A56BC9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предприятия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A56BC9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Дагестана более </w:t>
      </w:r>
      <w:r w:rsidR="00A56BC9">
        <w:rPr>
          <w:rFonts w:ascii="Times New Roman" w:hAnsi="Times New Roman" w:cs="Times New Roman"/>
          <w:color w:val="000000" w:themeColor="text1"/>
          <w:sz w:val="32"/>
          <w:szCs w:val="32"/>
        </w:rPr>
        <w:t>чем на 6,4 млрд рублей (рост на 54,6%).</w:t>
      </w:r>
      <w:r w:rsidR="0037004C" w:rsidRPr="003700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0EDF4D9" w14:textId="4A7D23FD" w:rsidR="0036630A" w:rsidRPr="00684AA1" w:rsidRDefault="00684AA1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684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117AD" w:rsidRPr="00684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B46EDD" w:rsidRPr="00684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36630A" w:rsidRPr="00684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информации Минтранса </w:t>
      </w:r>
      <w:r w:rsidR="006B3519" w:rsidRPr="00684A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РД 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за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10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мес. 2022 года аэропорт Махачкалы принял</w:t>
      </w:r>
      <w:r w:rsidR="001C4A97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            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2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млн 147 тыс.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чел., что на </w:t>
      </w:r>
      <w:r w:rsidR="00C86897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27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% больше </w:t>
      </w:r>
      <w:r w:rsidR="00C86897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аналогичного периода предыдущего года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(1 млн.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693 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тыс. чел.). Количество пассажиров, въехавших в республику железнодорожным пассажирским транспортом за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10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мес. 2022 г. состави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ло 1 млн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576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тыс. чел., что на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22 </w:t>
      </w:r>
      <w:r w:rsidR="0036630A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% больше аналогичного периода 2021 года (1 млн. </w:t>
      </w:r>
      <w:r w:rsidR="009D03A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285</w:t>
      </w:r>
      <w:r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тыс. чел.)</w:t>
      </w:r>
    </w:p>
    <w:p w14:paraId="19E6BF1D" w14:textId="77777777" w:rsidR="00D15A35" w:rsidRPr="00684AA1" w:rsidRDefault="008457AB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П</w:t>
      </w:r>
      <w:r w:rsidR="004974C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о </w:t>
      </w:r>
      <w:r w:rsidR="00A82E17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предварительным данным </w:t>
      </w:r>
      <w:r w:rsidR="00D15A35" w:rsidRPr="00684AA1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за 10 месяцев 2022 года турпоток в республику увеличился более чем на 38% (1,42 млн чел.,) по сравнению с аналогичным периодом прошлого года (в 2021 г. – 1,03 тыс. чел.).</w:t>
      </w:r>
    </w:p>
    <w:p w14:paraId="2B9318A7" w14:textId="33B1BFCB" w:rsidR="0073632E" w:rsidRPr="00480EF9" w:rsidRDefault="0073632E" w:rsidP="00690C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ru-RU"/>
        </w:rPr>
      </w:pPr>
      <w:r w:rsidRPr="00480EF9"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ru-RU"/>
        </w:rPr>
        <w:t xml:space="preserve">Конечно при таком турпотоке активизировалось и бизнес сообщество. </w:t>
      </w:r>
    </w:p>
    <w:p w14:paraId="114D8563" w14:textId="0FEA1882" w:rsidR="003A47F1" w:rsidRPr="00480EF9" w:rsidRDefault="006032BB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>Для поддержки бизнес сообщества в</w:t>
      </w:r>
      <w:r w:rsidR="0073632E" w:rsidRPr="00480EF9">
        <w:rPr>
          <w:rFonts w:ascii="Times New Roman" w:hAnsi="Times New Roman" w:cs="Times New Roman"/>
          <w:sz w:val="32"/>
          <w:szCs w:val="28"/>
        </w:rPr>
        <w:t xml:space="preserve"> 2022 </w:t>
      </w:r>
      <w:r w:rsidR="009311EE" w:rsidRPr="00480EF9">
        <w:rPr>
          <w:rFonts w:ascii="Times New Roman" w:hAnsi="Times New Roman" w:cs="Times New Roman"/>
          <w:sz w:val="32"/>
          <w:szCs w:val="28"/>
        </w:rPr>
        <w:t>г</w:t>
      </w:r>
      <w:r w:rsidR="003F1C3F" w:rsidRPr="00480EF9">
        <w:rPr>
          <w:rFonts w:ascii="Times New Roman" w:hAnsi="Times New Roman" w:cs="Times New Roman"/>
          <w:sz w:val="32"/>
          <w:szCs w:val="28"/>
        </w:rPr>
        <w:t>оду</w:t>
      </w:r>
      <w:r w:rsidRPr="00480EF9">
        <w:rPr>
          <w:rFonts w:ascii="Times New Roman" w:hAnsi="Times New Roman" w:cs="Times New Roman"/>
          <w:sz w:val="32"/>
          <w:szCs w:val="28"/>
        </w:rPr>
        <w:t xml:space="preserve"> </w:t>
      </w:r>
      <w:r w:rsidR="003A47F1" w:rsidRPr="00480EF9">
        <w:rPr>
          <w:rFonts w:ascii="Times New Roman" w:hAnsi="Times New Roman" w:cs="Times New Roman"/>
          <w:sz w:val="32"/>
          <w:szCs w:val="28"/>
        </w:rPr>
        <w:t xml:space="preserve">министерством реализован ряд </w:t>
      </w:r>
      <w:r w:rsidR="006E16EE" w:rsidRPr="00480EF9">
        <w:rPr>
          <w:rFonts w:ascii="Times New Roman" w:hAnsi="Times New Roman" w:cs="Times New Roman"/>
          <w:sz w:val="32"/>
          <w:szCs w:val="28"/>
        </w:rPr>
        <w:t xml:space="preserve">федеральных и республиканских </w:t>
      </w:r>
      <w:r w:rsidR="003A47F1" w:rsidRPr="00480EF9">
        <w:rPr>
          <w:rFonts w:ascii="Times New Roman" w:hAnsi="Times New Roman" w:cs="Times New Roman"/>
          <w:sz w:val="32"/>
          <w:szCs w:val="28"/>
        </w:rPr>
        <w:t>мер государственной поддержки для субъектов малого и среднего предпринимательства.</w:t>
      </w:r>
    </w:p>
    <w:p w14:paraId="15B11C2B" w14:textId="1AAB4FE7" w:rsidR="003A47F1" w:rsidRPr="00480EF9" w:rsidRDefault="003A47F1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 xml:space="preserve">В рамках реализации национального проекта «Туризм и индустрия </w:t>
      </w:r>
      <w:r w:rsidR="001972B1" w:rsidRPr="00480EF9">
        <w:rPr>
          <w:rFonts w:ascii="Times New Roman" w:hAnsi="Times New Roman" w:cs="Times New Roman"/>
          <w:sz w:val="32"/>
          <w:szCs w:val="28"/>
        </w:rPr>
        <w:t xml:space="preserve">гостеприимства» </w:t>
      </w:r>
      <w:r w:rsidRPr="00480EF9">
        <w:rPr>
          <w:rFonts w:ascii="Times New Roman" w:hAnsi="Times New Roman" w:cs="Times New Roman"/>
          <w:sz w:val="32"/>
          <w:szCs w:val="28"/>
        </w:rPr>
        <w:t xml:space="preserve">10 </w:t>
      </w:r>
      <w:r w:rsidR="001117AD" w:rsidRPr="00480EF9">
        <w:rPr>
          <w:rFonts w:ascii="Times New Roman" w:hAnsi="Times New Roman" w:cs="Times New Roman"/>
          <w:sz w:val="32"/>
          <w:szCs w:val="28"/>
        </w:rPr>
        <w:t>проектов получили по 15 млн. рублей.</w:t>
      </w:r>
      <w:r w:rsidRPr="00480EF9">
        <w:rPr>
          <w:rFonts w:ascii="Times New Roman" w:hAnsi="Times New Roman" w:cs="Times New Roman"/>
          <w:sz w:val="32"/>
          <w:szCs w:val="28"/>
        </w:rPr>
        <w:t xml:space="preserve"> До конца текущего года, будут </w:t>
      </w:r>
      <w:r w:rsidR="001117AD" w:rsidRPr="00480EF9">
        <w:rPr>
          <w:rFonts w:ascii="Times New Roman" w:hAnsi="Times New Roman" w:cs="Times New Roman"/>
          <w:sz w:val="32"/>
          <w:szCs w:val="28"/>
        </w:rPr>
        <w:t xml:space="preserve">созданы </w:t>
      </w:r>
      <w:r w:rsidR="00FF66CE" w:rsidRPr="00480EF9">
        <w:rPr>
          <w:rFonts w:ascii="Times New Roman" w:hAnsi="Times New Roman" w:cs="Times New Roman"/>
          <w:sz w:val="32"/>
          <w:szCs w:val="28"/>
        </w:rPr>
        <w:t>104 номера и 409 койко-мест</w:t>
      </w:r>
      <w:r w:rsidRPr="00480EF9">
        <w:rPr>
          <w:rFonts w:ascii="Times New Roman" w:hAnsi="Times New Roman" w:cs="Times New Roman"/>
          <w:sz w:val="32"/>
          <w:szCs w:val="28"/>
        </w:rPr>
        <w:t xml:space="preserve"> и привлечено 182,54 млн рублей внебюджетных средств.</w:t>
      </w:r>
    </w:p>
    <w:p w14:paraId="28775AE7" w14:textId="24270E12" w:rsidR="00A77130" w:rsidRPr="00480EF9" w:rsidRDefault="003A47F1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 xml:space="preserve">Кроме того, </w:t>
      </w:r>
      <w:r w:rsidR="00FD11FC" w:rsidRPr="00480EF9">
        <w:rPr>
          <w:rFonts w:ascii="Times New Roman" w:hAnsi="Times New Roman" w:cs="Times New Roman"/>
          <w:sz w:val="32"/>
          <w:szCs w:val="28"/>
        </w:rPr>
        <w:t xml:space="preserve">нами </w:t>
      </w:r>
      <w:r w:rsidRPr="00480EF9">
        <w:rPr>
          <w:rFonts w:ascii="Times New Roman" w:hAnsi="Times New Roman" w:cs="Times New Roman"/>
          <w:sz w:val="32"/>
          <w:szCs w:val="28"/>
        </w:rPr>
        <w:t xml:space="preserve">были реализованы </w:t>
      </w:r>
      <w:r w:rsidR="00FD11FC" w:rsidRPr="00480EF9">
        <w:rPr>
          <w:rFonts w:ascii="Times New Roman" w:hAnsi="Times New Roman" w:cs="Times New Roman"/>
          <w:sz w:val="32"/>
          <w:szCs w:val="28"/>
        </w:rPr>
        <w:t xml:space="preserve">республиканские </w:t>
      </w:r>
      <w:r w:rsidRPr="00480EF9">
        <w:rPr>
          <w:rFonts w:ascii="Times New Roman" w:hAnsi="Times New Roman" w:cs="Times New Roman"/>
          <w:sz w:val="32"/>
          <w:szCs w:val="28"/>
        </w:rPr>
        <w:t>меры поддержки</w:t>
      </w:r>
      <w:r w:rsidR="006628DF" w:rsidRPr="00480EF9">
        <w:rPr>
          <w:rFonts w:ascii="Times New Roman" w:hAnsi="Times New Roman" w:cs="Times New Roman"/>
          <w:sz w:val="32"/>
          <w:szCs w:val="28"/>
        </w:rPr>
        <w:t>:</w:t>
      </w:r>
      <w:r w:rsidRPr="00480EF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0EAD318" w14:textId="58E3F540" w:rsidR="00A77130" w:rsidRPr="00690C31" w:rsidRDefault="003A47F1" w:rsidP="00690C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>на возмещение затрат выполнения работ по классификации гости</w:t>
      </w:r>
      <w:r w:rsidR="00A77130" w:rsidRPr="00480EF9">
        <w:rPr>
          <w:rFonts w:ascii="Times New Roman" w:hAnsi="Times New Roman" w:cs="Times New Roman"/>
          <w:sz w:val="32"/>
          <w:szCs w:val="28"/>
        </w:rPr>
        <w:t>ниц и других средств размещения</w:t>
      </w:r>
      <w:r w:rsidR="00DF3DB2" w:rsidRPr="00480EF9">
        <w:rPr>
          <w:rFonts w:ascii="Times New Roman" w:hAnsi="Times New Roman" w:cs="Times New Roman"/>
          <w:sz w:val="32"/>
          <w:szCs w:val="28"/>
        </w:rPr>
        <w:t>.</w:t>
      </w:r>
      <w:r w:rsidR="00E72890" w:rsidRPr="00480EF9">
        <w:rPr>
          <w:rFonts w:ascii="Times New Roman" w:hAnsi="Times New Roman" w:cs="Times New Roman"/>
          <w:sz w:val="32"/>
          <w:szCs w:val="28"/>
        </w:rPr>
        <w:t xml:space="preserve"> 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>32 заявки</w:t>
      </w:r>
      <w:r w:rsidR="00DF3DB2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C9504D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3DB2" w:rsidRPr="00690C31">
        <w:rPr>
          <w:rFonts w:ascii="Times New Roman" w:hAnsi="Times New Roman" w:cs="Times New Roman"/>
          <w:i/>
          <w:iCs/>
          <w:sz w:val="28"/>
          <w:szCs w:val="28"/>
        </w:rPr>
        <w:t>общий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объем финансирования 1 млн. рублей</w:t>
      </w:r>
      <w:r w:rsidR="00A77130" w:rsidRPr="00690C3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52BE335" w14:textId="56F9681C" w:rsidR="00A77130" w:rsidRPr="00690C31" w:rsidRDefault="005144B2" w:rsidP="00690C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 xml:space="preserve">на </w:t>
      </w:r>
      <w:r w:rsidR="003A47F1" w:rsidRPr="00480EF9">
        <w:rPr>
          <w:rFonts w:ascii="Times New Roman" w:hAnsi="Times New Roman" w:cs="Times New Roman"/>
          <w:sz w:val="32"/>
          <w:szCs w:val="28"/>
        </w:rPr>
        <w:t>туристско-</w:t>
      </w:r>
      <w:r w:rsidR="00A77130" w:rsidRPr="00480EF9">
        <w:rPr>
          <w:rFonts w:ascii="Times New Roman" w:hAnsi="Times New Roman" w:cs="Times New Roman"/>
          <w:sz w:val="32"/>
          <w:szCs w:val="28"/>
        </w:rPr>
        <w:t>экскурсионны</w:t>
      </w:r>
      <w:r w:rsidR="00A56BC9">
        <w:rPr>
          <w:rFonts w:ascii="Times New Roman" w:hAnsi="Times New Roman" w:cs="Times New Roman"/>
          <w:sz w:val="32"/>
          <w:szCs w:val="28"/>
        </w:rPr>
        <w:t>е</w:t>
      </w:r>
      <w:r w:rsidR="00A77130" w:rsidRPr="00480EF9">
        <w:rPr>
          <w:rFonts w:ascii="Times New Roman" w:hAnsi="Times New Roman" w:cs="Times New Roman"/>
          <w:sz w:val="32"/>
          <w:szCs w:val="28"/>
        </w:rPr>
        <w:t xml:space="preserve"> поезд</w:t>
      </w:r>
      <w:r w:rsidRPr="00480EF9">
        <w:rPr>
          <w:rFonts w:ascii="Times New Roman" w:hAnsi="Times New Roman" w:cs="Times New Roman"/>
          <w:sz w:val="32"/>
          <w:szCs w:val="28"/>
        </w:rPr>
        <w:t>к</w:t>
      </w:r>
      <w:r w:rsidR="00A56BC9">
        <w:rPr>
          <w:rFonts w:ascii="Times New Roman" w:hAnsi="Times New Roman" w:cs="Times New Roman"/>
          <w:sz w:val="32"/>
          <w:szCs w:val="28"/>
        </w:rPr>
        <w:t>и</w:t>
      </w:r>
      <w:r w:rsidR="00A77130" w:rsidRPr="00480EF9">
        <w:rPr>
          <w:rFonts w:ascii="Times New Roman" w:hAnsi="Times New Roman" w:cs="Times New Roman"/>
          <w:sz w:val="32"/>
          <w:szCs w:val="28"/>
        </w:rPr>
        <w:t xml:space="preserve"> для детей</w:t>
      </w:r>
      <w:r w:rsidR="00DF3DB2" w:rsidRPr="00480EF9">
        <w:rPr>
          <w:rFonts w:ascii="Times New Roman" w:hAnsi="Times New Roman" w:cs="Times New Roman"/>
          <w:sz w:val="32"/>
          <w:szCs w:val="28"/>
        </w:rPr>
        <w:t xml:space="preserve">. </w:t>
      </w:r>
      <w:r w:rsidR="006628DF" w:rsidRPr="00690C31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заяв</w:t>
      </w:r>
      <w:r w:rsidR="006628DF" w:rsidRPr="00690C3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F3DB2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3DB2" w:rsidRPr="00690C3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>бщий объем финансирования 1 млн. рублей</w:t>
      </w:r>
      <w:r w:rsidR="00FD11FC" w:rsidRPr="00690C3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47F1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4D9C981" w14:textId="105FE3D7" w:rsidR="001E7D43" w:rsidRPr="00690C31" w:rsidRDefault="003A47F1" w:rsidP="00690C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>на</w:t>
      </w:r>
      <w:r w:rsidR="005144B2" w:rsidRPr="00480EF9">
        <w:rPr>
          <w:rFonts w:ascii="Times New Roman" w:hAnsi="Times New Roman" w:cs="Times New Roman"/>
          <w:sz w:val="32"/>
          <w:szCs w:val="28"/>
        </w:rPr>
        <w:t xml:space="preserve"> возмещение затрат </w:t>
      </w:r>
      <w:r w:rsidRPr="00480EF9">
        <w:rPr>
          <w:rFonts w:ascii="Times New Roman" w:hAnsi="Times New Roman" w:cs="Times New Roman"/>
          <w:sz w:val="32"/>
          <w:szCs w:val="28"/>
        </w:rPr>
        <w:t>приобретени</w:t>
      </w:r>
      <w:r w:rsidR="005144B2" w:rsidRPr="00480EF9">
        <w:rPr>
          <w:rFonts w:ascii="Times New Roman" w:hAnsi="Times New Roman" w:cs="Times New Roman"/>
          <w:sz w:val="32"/>
          <w:szCs w:val="28"/>
        </w:rPr>
        <w:t>я</w:t>
      </w:r>
      <w:r w:rsidRPr="00480EF9">
        <w:rPr>
          <w:rFonts w:ascii="Times New Roman" w:hAnsi="Times New Roman" w:cs="Times New Roman"/>
          <w:sz w:val="32"/>
          <w:szCs w:val="28"/>
        </w:rPr>
        <w:t xml:space="preserve"> оборудовани</w:t>
      </w:r>
      <w:r w:rsidR="00A77130" w:rsidRPr="00480EF9">
        <w:rPr>
          <w:rFonts w:ascii="Times New Roman" w:hAnsi="Times New Roman" w:cs="Times New Roman"/>
          <w:sz w:val="32"/>
          <w:szCs w:val="28"/>
        </w:rPr>
        <w:t>я и инвентаря</w:t>
      </w:r>
      <w:r w:rsidR="00DF3DB2" w:rsidRPr="00690C31">
        <w:rPr>
          <w:rFonts w:ascii="Times New Roman" w:hAnsi="Times New Roman" w:cs="Times New Roman"/>
          <w:sz w:val="28"/>
          <w:szCs w:val="28"/>
        </w:rPr>
        <w:t xml:space="preserve">. 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>45 заявок</w:t>
      </w:r>
      <w:r w:rsidR="00DF3DB2" w:rsidRPr="00690C31">
        <w:rPr>
          <w:rFonts w:ascii="Times New Roman" w:hAnsi="Times New Roman" w:cs="Times New Roman"/>
          <w:i/>
          <w:iCs/>
          <w:sz w:val="28"/>
          <w:szCs w:val="28"/>
        </w:rPr>
        <w:t xml:space="preserve"> - о</w:t>
      </w:r>
      <w:r w:rsidR="00E72890" w:rsidRPr="00690C31">
        <w:rPr>
          <w:rFonts w:ascii="Times New Roman" w:hAnsi="Times New Roman" w:cs="Times New Roman"/>
          <w:i/>
          <w:iCs/>
          <w:sz w:val="28"/>
          <w:szCs w:val="28"/>
        </w:rPr>
        <w:t>бщий объем финансирования 33,50 млн. рублей</w:t>
      </w:r>
      <w:r w:rsidR="00A77130" w:rsidRPr="00690C3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5B30086" w14:textId="0A0243FF" w:rsidR="001E7D43" w:rsidRPr="006032BB" w:rsidRDefault="005144B2" w:rsidP="00690C3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 xml:space="preserve">на возмещение затрат </w:t>
      </w:r>
      <w:r w:rsidR="00A77130" w:rsidRPr="00480EF9">
        <w:rPr>
          <w:rFonts w:ascii="Times New Roman" w:hAnsi="Times New Roman" w:cs="Times New Roman"/>
          <w:sz w:val="32"/>
          <w:szCs w:val="28"/>
        </w:rPr>
        <w:t>подрядны</w:t>
      </w:r>
      <w:r w:rsidRPr="00480EF9">
        <w:rPr>
          <w:rFonts w:ascii="Times New Roman" w:hAnsi="Times New Roman" w:cs="Times New Roman"/>
          <w:sz w:val="32"/>
          <w:szCs w:val="28"/>
        </w:rPr>
        <w:t>х</w:t>
      </w:r>
      <w:r w:rsidR="00A77130" w:rsidRPr="00480EF9">
        <w:rPr>
          <w:rFonts w:ascii="Times New Roman" w:hAnsi="Times New Roman" w:cs="Times New Roman"/>
          <w:sz w:val="32"/>
          <w:szCs w:val="28"/>
        </w:rPr>
        <w:t xml:space="preserve"> работ,</w:t>
      </w:r>
      <w:r w:rsidR="003A47F1" w:rsidRPr="00480EF9">
        <w:rPr>
          <w:rFonts w:ascii="Times New Roman" w:hAnsi="Times New Roman" w:cs="Times New Roman"/>
          <w:sz w:val="32"/>
          <w:szCs w:val="28"/>
        </w:rPr>
        <w:t xml:space="preserve"> связанны</w:t>
      </w:r>
      <w:r w:rsidRPr="00480EF9">
        <w:rPr>
          <w:rFonts w:ascii="Times New Roman" w:hAnsi="Times New Roman" w:cs="Times New Roman"/>
          <w:sz w:val="32"/>
          <w:szCs w:val="28"/>
        </w:rPr>
        <w:t>х</w:t>
      </w:r>
      <w:r w:rsidR="003A47F1" w:rsidRPr="00480EF9">
        <w:rPr>
          <w:rFonts w:ascii="Times New Roman" w:hAnsi="Times New Roman" w:cs="Times New Roman"/>
          <w:sz w:val="32"/>
          <w:szCs w:val="28"/>
        </w:rPr>
        <w:t xml:space="preserve"> с развитием инженерной инфраструктуры объектов туризма в сельской местности</w:t>
      </w:r>
      <w:r w:rsidR="00DF3DB2" w:rsidRPr="00480EF9">
        <w:rPr>
          <w:rFonts w:ascii="Times New Roman" w:hAnsi="Times New Roman" w:cs="Times New Roman"/>
          <w:sz w:val="32"/>
          <w:szCs w:val="28"/>
        </w:rPr>
        <w:t xml:space="preserve">. </w:t>
      </w:r>
      <w:r w:rsidR="001117AD" w:rsidRPr="00690C31">
        <w:rPr>
          <w:rFonts w:ascii="Times New Roman" w:hAnsi="Times New Roman" w:cs="Times New Roman"/>
          <w:i/>
          <w:sz w:val="28"/>
          <w:szCs w:val="28"/>
        </w:rPr>
        <w:t>(8 заявок - общий объем ф</w:t>
      </w:r>
      <w:r w:rsidR="006032BB">
        <w:rPr>
          <w:rFonts w:ascii="Times New Roman" w:hAnsi="Times New Roman" w:cs="Times New Roman"/>
          <w:i/>
          <w:sz w:val="28"/>
          <w:szCs w:val="28"/>
        </w:rPr>
        <w:t>инансирования 31,48 млн. рублей.</w:t>
      </w:r>
    </w:p>
    <w:p w14:paraId="13F7380D" w14:textId="31BE6C6C" w:rsidR="006032BB" w:rsidRPr="00480EF9" w:rsidRDefault="00427BB0" w:rsidP="006032BB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480EF9">
        <w:rPr>
          <w:rFonts w:ascii="Times New Roman" w:hAnsi="Times New Roman" w:cs="Times New Roman"/>
          <w:iCs/>
          <w:sz w:val="32"/>
          <w:szCs w:val="28"/>
        </w:rPr>
        <w:t xml:space="preserve">Здесь хочу отметить, что за счет данной меры к инвестиционным проектам общей стоимостью более 500 млн. рублей подведена </w:t>
      </w:r>
      <w:r w:rsidRPr="00480EF9">
        <w:rPr>
          <w:rFonts w:ascii="Times New Roman" w:hAnsi="Times New Roman" w:cs="Times New Roman"/>
          <w:iCs/>
          <w:sz w:val="32"/>
          <w:szCs w:val="28"/>
        </w:rPr>
        <w:lastRenderedPageBreak/>
        <w:t>инфраструктура: электроснабжение, водоснабжение, очистные сооружения, в рамках реализации этих проектов будет создано более 400 койко-мест</w:t>
      </w:r>
      <w:r w:rsidRPr="00480EF9">
        <w:rPr>
          <w:rFonts w:ascii="Times New Roman" w:hAnsi="Times New Roman" w:cs="Times New Roman"/>
          <w:i/>
          <w:iCs/>
          <w:sz w:val="32"/>
          <w:szCs w:val="28"/>
        </w:rPr>
        <w:t>.</w:t>
      </w:r>
    </w:p>
    <w:p w14:paraId="64C61DD2" w14:textId="27F85806" w:rsidR="00427BB0" w:rsidRPr="00690C31" w:rsidRDefault="003A47F1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EF9">
        <w:rPr>
          <w:rFonts w:ascii="Times New Roman" w:hAnsi="Times New Roman" w:cs="Times New Roman"/>
          <w:sz w:val="32"/>
          <w:szCs w:val="28"/>
        </w:rPr>
        <w:t xml:space="preserve">Суммарно </w:t>
      </w:r>
      <w:r w:rsidR="001E7D43" w:rsidRPr="00480EF9">
        <w:rPr>
          <w:rFonts w:ascii="Times New Roman" w:hAnsi="Times New Roman" w:cs="Times New Roman"/>
          <w:sz w:val="32"/>
          <w:szCs w:val="28"/>
        </w:rPr>
        <w:t xml:space="preserve">из регионального бюджета </w:t>
      </w:r>
      <w:r w:rsidRPr="00480EF9">
        <w:rPr>
          <w:rFonts w:ascii="Times New Roman" w:hAnsi="Times New Roman" w:cs="Times New Roman"/>
          <w:sz w:val="32"/>
          <w:szCs w:val="28"/>
        </w:rPr>
        <w:t xml:space="preserve">поддержку получили </w:t>
      </w:r>
      <w:r w:rsidR="006628DF" w:rsidRPr="00480EF9">
        <w:rPr>
          <w:rFonts w:ascii="Times New Roman" w:hAnsi="Times New Roman" w:cs="Times New Roman"/>
          <w:sz w:val="32"/>
          <w:szCs w:val="28"/>
        </w:rPr>
        <w:t>90</w:t>
      </w:r>
      <w:r w:rsidRPr="00480EF9">
        <w:rPr>
          <w:rFonts w:ascii="Times New Roman" w:hAnsi="Times New Roman" w:cs="Times New Roman"/>
          <w:sz w:val="32"/>
          <w:szCs w:val="28"/>
        </w:rPr>
        <w:t xml:space="preserve"> проект</w:t>
      </w:r>
      <w:r w:rsidR="006628DF" w:rsidRPr="00480EF9">
        <w:rPr>
          <w:rFonts w:ascii="Times New Roman" w:hAnsi="Times New Roman" w:cs="Times New Roman"/>
          <w:sz w:val="32"/>
          <w:szCs w:val="28"/>
        </w:rPr>
        <w:t>ов</w:t>
      </w:r>
      <w:r w:rsidRPr="00480EF9">
        <w:rPr>
          <w:rFonts w:ascii="Times New Roman" w:hAnsi="Times New Roman" w:cs="Times New Roman"/>
          <w:sz w:val="32"/>
          <w:szCs w:val="28"/>
        </w:rPr>
        <w:t xml:space="preserve"> на общую сумму 6</w:t>
      </w:r>
      <w:r w:rsidR="001E7D43" w:rsidRPr="00480EF9">
        <w:rPr>
          <w:rFonts w:ascii="Times New Roman" w:hAnsi="Times New Roman" w:cs="Times New Roman"/>
          <w:sz w:val="32"/>
          <w:szCs w:val="28"/>
        </w:rPr>
        <w:t xml:space="preserve">7 </w:t>
      </w:r>
      <w:r w:rsidRPr="00480EF9">
        <w:rPr>
          <w:rFonts w:ascii="Times New Roman" w:hAnsi="Times New Roman" w:cs="Times New Roman"/>
          <w:sz w:val="32"/>
          <w:szCs w:val="28"/>
        </w:rPr>
        <w:t>млн. рублей.</w:t>
      </w:r>
    </w:p>
    <w:p w14:paraId="2CAB82AB" w14:textId="14D4EEA5" w:rsidR="00A91EAA" w:rsidRDefault="00A56BC9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2023 году</w:t>
      </w:r>
      <w:r w:rsidR="003A47F1" w:rsidRPr="000129CA">
        <w:rPr>
          <w:rFonts w:ascii="Times New Roman" w:hAnsi="Times New Roman" w:cs="Times New Roman"/>
          <w:sz w:val="32"/>
          <w:szCs w:val="28"/>
        </w:rPr>
        <w:t xml:space="preserve"> </w:t>
      </w:r>
      <w:r w:rsidR="001972B1" w:rsidRPr="000129CA">
        <w:rPr>
          <w:rFonts w:ascii="Times New Roman" w:hAnsi="Times New Roman" w:cs="Times New Roman"/>
          <w:sz w:val="32"/>
          <w:szCs w:val="28"/>
        </w:rPr>
        <w:t xml:space="preserve">в рамках </w:t>
      </w:r>
      <w:r w:rsidR="001E7D43" w:rsidRPr="000129CA">
        <w:rPr>
          <w:rFonts w:ascii="Times New Roman" w:hAnsi="Times New Roman" w:cs="Times New Roman"/>
          <w:sz w:val="32"/>
          <w:szCs w:val="28"/>
        </w:rPr>
        <w:t xml:space="preserve">нацпроекта «Туризм и индустрия гостеприимства» </w:t>
      </w:r>
      <w:r w:rsidR="003A47F1" w:rsidRPr="000129CA">
        <w:rPr>
          <w:rFonts w:ascii="Times New Roman" w:hAnsi="Times New Roman" w:cs="Times New Roman"/>
          <w:sz w:val="32"/>
          <w:szCs w:val="28"/>
        </w:rPr>
        <w:t xml:space="preserve">предусмотрены средства в размере </w:t>
      </w:r>
      <w:r w:rsidR="00A20C14" w:rsidRPr="000129CA">
        <w:rPr>
          <w:rFonts w:ascii="Times New Roman" w:hAnsi="Times New Roman" w:cs="Times New Roman"/>
          <w:sz w:val="32"/>
          <w:szCs w:val="28"/>
        </w:rPr>
        <w:t xml:space="preserve">317 млн </w:t>
      </w:r>
      <w:r w:rsidR="00A91EAA">
        <w:rPr>
          <w:rFonts w:ascii="Times New Roman" w:hAnsi="Times New Roman" w:cs="Times New Roman"/>
          <w:sz w:val="32"/>
          <w:szCs w:val="28"/>
        </w:rPr>
        <w:t xml:space="preserve">рублей </w:t>
      </w:r>
      <w:r w:rsidR="00A20C14" w:rsidRPr="000129CA">
        <w:rPr>
          <w:rFonts w:ascii="Times New Roman" w:hAnsi="Times New Roman" w:cs="Times New Roman"/>
          <w:sz w:val="32"/>
          <w:szCs w:val="28"/>
        </w:rPr>
        <w:t>на поддержку общественных инициатив, направленных на развитие туризма</w:t>
      </w:r>
      <w:r w:rsidR="005144B2" w:rsidRPr="000129CA">
        <w:rPr>
          <w:rFonts w:ascii="Times New Roman" w:hAnsi="Times New Roman" w:cs="Times New Roman"/>
          <w:sz w:val="32"/>
          <w:szCs w:val="28"/>
        </w:rPr>
        <w:t xml:space="preserve"> Республики Дагестан</w:t>
      </w:r>
      <w:r w:rsidR="00A20C14" w:rsidRPr="000129CA">
        <w:rPr>
          <w:rFonts w:ascii="Times New Roman" w:hAnsi="Times New Roman" w:cs="Times New Roman"/>
          <w:sz w:val="32"/>
          <w:szCs w:val="28"/>
        </w:rPr>
        <w:t>.</w:t>
      </w:r>
      <w:r w:rsidR="00DB55E3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DBEF64C" w14:textId="12AF90DB" w:rsidR="00A91EAA" w:rsidRPr="00A91EAA" w:rsidRDefault="00A91EAA" w:rsidP="00A91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91EAA">
        <w:rPr>
          <w:rFonts w:ascii="Times New Roman" w:hAnsi="Times New Roman" w:cs="Times New Roman"/>
          <w:b/>
          <w:sz w:val="32"/>
          <w:szCs w:val="28"/>
        </w:rPr>
        <w:t>на развитие туристической инфраструктуры</w:t>
      </w:r>
      <w:r>
        <w:rPr>
          <w:rFonts w:ascii="Times New Roman" w:hAnsi="Times New Roman" w:cs="Times New Roman"/>
          <w:b/>
          <w:sz w:val="32"/>
          <w:szCs w:val="28"/>
        </w:rPr>
        <w:t xml:space="preserve"> -</w:t>
      </w:r>
      <w:r w:rsidRPr="00A91EAA">
        <w:rPr>
          <w:rFonts w:ascii="Times New Roman" w:hAnsi="Times New Roman" w:cs="Times New Roman"/>
          <w:b/>
          <w:sz w:val="32"/>
          <w:szCs w:val="28"/>
        </w:rPr>
        <w:t>132,108</w:t>
      </w:r>
      <w:r>
        <w:rPr>
          <w:rFonts w:ascii="Times New Roman" w:hAnsi="Times New Roman" w:cs="Times New Roman"/>
          <w:b/>
          <w:sz w:val="32"/>
          <w:szCs w:val="28"/>
        </w:rPr>
        <w:t xml:space="preserve"> млн. рублей. </w:t>
      </w:r>
    </w:p>
    <w:p w14:paraId="1B302F9A" w14:textId="16B6E863" w:rsidR="00A91EAA" w:rsidRDefault="00A91EAA" w:rsidP="00B73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41682C">
        <w:rPr>
          <w:rFonts w:ascii="Times New Roman" w:hAnsi="Times New Roman" w:cs="Times New Roman"/>
          <w:sz w:val="32"/>
          <w:szCs w:val="28"/>
        </w:rPr>
        <w:t>о</w:t>
      </w:r>
      <w:r w:rsidRPr="00A91EAA">
        <w:rPr>
          <w:rFonts w:ascii="Times New Roman" w:hAnsi="Times New Roman" w:cs="Times New Roman"/>
          <w:sz w:val="32"/>
          <w:szCs w:val="28"/>
        </w:rPr>
        <w:t xml:space="preserve">бустройство пляжа в соответствии с требованиями национального стандарта Российской Федерации </w:t>
      </w:r>
      <w:r w:rsidRPr="00A91EAA">
        <w:rPr>
          <w:rFonts w:ascii="Times New Roman" w:hAnsi="Times New Roman" w:cs="Times New Roman"/>
          <w:i/>
          <w:sz w:val="24"/>
          <w:szCs w:val="24"/>
        </w:rPr>
        <w:t>(ГОСТ Р 55698-2013 "Туристские услуги. Услуги пляжей. Общие требования")</w:t>
      </w:r>
      <w:r w:rsidRPr="00A91EAA">
        <w:rPr>
          <w:rFonts w:ascii="Times New Roman" w:hAnsi="Times New Roman" w:cs="Times New Roman"/>
          <w:i/>
          <w:sz w:val="24"/>
          <w:szCs w:val="28"/>
        </w:rPr>
        <w:t>,</w:t>
      </w:r>
      <w:r w:rsidRPr="00A91EAA">
        <w:rPr>
          <w:rFonts w:ascii="Times New Roman" w:hAnsi="Times New Roman" w:cs="Times New Roman"/>
          <w:sz w:val="32"/>
          <w:szCs w:val="28"/>
        </w:rPr>
        <w:t xml:space="preserve"> 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</w:t>
      </w:r>
      <w:r>
        <w:rPr>
          <w:rFonts w:ascii="Times New Roman" w:hAnsi="Times New Roman" w:cs="Times New Roman"/>
          <w:sz w:val="32"/>
          <w:szCs w:val="28"/>
        </w:rPr>
        <w:t xml:space="preserve">иченными возможностями здоровья, </w:t>
      </w:r>
      <w:r w:rsidRPr="00A91EAA">
        <w:rPr>
          <w:rFonts w:ascii="Times New Roman" w:hAnsi="Times New Roman" w:cs="Times New Roman"/>
          <w:sz w:val="32"/>
          <w:szCs w:val="28"/>
        </w:rPr>
        <w:t xml:space="preserve">обустройство </w:t>
      </w:r>
      <w:r>
        <w:rPr>
          <w:rFonts w:ascii="Times New Roman" w:hAnsi="Times New Roman" w:cs="Times New Roman"/>
          <w:sz w:val="32"/>
          <w:szCs w:val="28"/>
        </w:rPr>
        <w:t xml:space="preserve">детских и спортивных зон отдыха, </w:t>
      </w:r>
      <w:r w:rsidRPr="00A91EAA">
        <w:rPr>
          <w:rFonts w:ascii="Times New Roman" w:hAnsi="Times New Roman" w:cs="Times New Roman"/>
          <w:sz w:val="32"/>
          <w:szCs w:val="28"/>
        </w:rPr>
        <w:t>создание пунктов общественного питания (некапитальное строительство).</w:t>
      </w:r>
      <w:r w:rsidR="00B7309F" w:rsidRPr="00B7309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7309F">
        <w:rPr>
          <w:rFonts w:ascii="Times New Roman" w:hAnsi="Times New Roman" w:cs="Times New Roman"/>
          <w:b/>
          <w:sz w:val="32"/>
          <w:szCs w:val="28"/>
        </w:rPr>
        <w:t xml:space="preserve">Сумма гранта на один проект 10 млн. рублей. Соотношение 30 % от суммы </w:t>
      </w:r>
      <w:proofErr w:type="spellStart"/>
      <w:r w:rsidR="00B7309F">
        <w:rPr>
          <w:rFonts w:ascii="Times New Roman" w:hAnsi="Times New Roman" w:cs="Times New Roman"/>
          <w:b/>
          <w:sz w:val="32"/>
          <w:szCs w:val="28"/>
        </w:rPr>
        <w:t>грантаполучателя</w:t>
      </w:r>
      <w:proofErr w:type="spellEnd"/>
      <w:r w:rsidR="00B7309F">
        <w:rPr>
          <w:rFonts w:ascii="Times New Roman" w:hAnsi="Times New Roman" w:cs="Times New Roman"/>
          <w:b/>
          <w:sz w:val="32"/>
          <w:szCs w:val="28"/>
        </w:rPr>
        <w:t>.</w:t>
      </w:r>
    </w:p>
    <w:p w14:paraId="388EC996" w14:textId="543B05BD" w:rsidR="0041682C" w:rsidRPr="00B7309F" w:rsidRDefault="0041682C" w:rsidP="00A91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41682C">
        <w:rPr>
          <w:rFonts w:ascii="Times New Roman" w:hAnsi="Times New Roman" w:cs="Times New Roman"/>
          <w:sz w:val="32"/>
          <w:szCs w:val="28"/>
        </w:rPr>
        <w:t>создание и (или) развитие национальных туристских маршрутов, определенных в соответствии с Правилами определения национальных туристских маршрутов</w:t>
      </w:r>
      <w:r w:rsidR="00B7309F" w:rsidRPr="00B7309F">
        <w:t xml:space="preserve"> </w:t>
      </w:r>
      <w:r w:rsidR="00B7309F">
        <w:rPr>
          <w:rFonts w:ascii="Times New Roman" w:hAnsi="Times New Roman" w:cs="Times New Roman"/>
          <w:b/>
          <w:sz w:val="32"/>
          <w:szCs w:val="28"/>
        </w:rPr>
        <w:t>Сумма гранта на один проект 7,55</w:t>
      </w:r>
      <w:r w:rsidR="00B7309F" w:rsidRPr="00B7309F">
        <w:rPr>
          <w:rFonts w:ascii="Times New Roman" w:hAnsi="Times New Roman" w:cs="Times New Roman"/>
          <w:b/>
          <w:sz w:val="32"/>
          <w:szCs w:val="28"/>
        </w:rPr>
        <w:t>0 млн. рублей.</w:t>
      </w:r>
    </w:p>
    <w:p w14:paraId="0C80ED96" w14:textId="05DB86B8" w:rsidR="00EB240C" w:rsidRDefault="00EB240C" w:rsidP="00EB24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B240C">
        <w:rPr>
          <w:rFonts w:ascii="Times New Roman" w:hAnsi="Times New Roman" w:cs="Times New Roman"/>
          <w:b/>
          <w:sz w:val="32"/>
          <w:szCs w:val="28"/>
        </w:rPr>
        <w:t>на создание модульных не</w:t>
      </w:r>
      <w:r w:rsidR="00564BDB">
        <w:rPr>
          <w:rFonts w:ascii="Times New Roman" w:hAnsi="Times New Roman" w:cs="Times New Roman"/>
          <w:b/>
          <w:sz w:val="32"/>
          <w:szCs w:val="28"/>
        </w:rPr>
        <w:t xml:space="preserve">капитальных средств размещения - </w:t>
      </w:r>
      <w:r w:rsidRPr="00EB240C">
        <w:rPr>
          <w:rFonts w:ascii="Times New Roman" w:hAnsi="Times New Roman" w:cs="Times New Roman"/>
          <w:b/>
          <w:sz w:val="32"/>
          <w:szCs w:val="28"/>
        </w:rPr>
        <w:t xml:space="preserve"> 81,778 млн. рублей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EB240C">
        <w:t xml:space="preserve"> </w:t>
      </w:r>
      <w:r w:rsidRPr="00EB240C">
        <w:rPr>
          <w:rFonts w:ascii="Times New Roman" w:hAnsi="Times New Roman" w:cs="Times New Roman"/>
          <w:b/>
          <w:sz w:val="32"/>
          <w:szCs w:val="28"/>
        </w:rPr>
        <w:t xml:space="preserve">Сумма гранта на один проект 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="00B7309F">
        <w:rPr>
          <w:rFonts w:ascii="Times New Roman" w:hAnsi="Times New Roman" w:cs="Times New Roman"/>
          <w:b/>
          <w:sz w:val="32"/>
          <w:szCs w:val="28"/>
        </w:rPr>
        <w:t>,650 млн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EB240C">
        <w:rPr>
          <w:rFonts w:ascii="Times New Roman" w:hAnsi="Times New Roman" w:cs="Times New Roman"/>
          <w:b/>
          <w:sz w:val="32"/>
          <w:szCs w:val="28"/>
        </w:rPr>
        <w:t xml:space="preserve"> рублей. </w:t>
      </w:r>
    </w:p>
    <w:p w14:paraId="406C5D90" w14:textId="3C531089" w:rsidR="00801367" w:rsidRPr="00801367" w:rsidRDefault="00B7309F" w:rsidP="00801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</w:t>
      </w:r>
      <w:r w:rsidR="00801367" w:rsidRPr="00801367">
        <w:rPr>
          <w:rFonts w:ascii="Times New Roman" w:hAnsi="Times New Roman" w:cs="Times New Roman"/>
          <w:sz w:val="32"/>
          <w:szCs w:val="28"/>
        </w:rPr>
        <w:t xml:space="preserve">оздание модульных некапитальных средств размещения, объектов кемпинг-размещения, </w:t>
      </w:r>
      <w:proofErr w:type="spellStart"/>
      <w:r w:rsidR="00801367" w:rsidRPr="00801367">
        <w:rPr>
          <w:rFonts w:ascii="Times New Roman" w:hAnsi="Times New Roman" w:cs="Times New Roman"/>
          <w:sz w:val="32"/>
          <w:szCs w:val="28"/>
        </w:rPr>
        <w:t>кемпстоянок</w:t>
      </w:r>
      <w:proofErr w:type="spellEnd"/>
      <w:r w:rsidR="00801367" w:rsidRPr="00801367">
        <w:rPr>
          <w:rFonts w:ascii="Times New Roman" w:hAnsi="Times New Roman" w:cs="Times New Roman"/>
          <w:sz w:val="32"/>
          <w:szCs w:val="28"/>
        </w:rPr>
        <w:t>, а также на приобретение кемпинговых палаток и других видов оборудования, используемого для о</w:t>
      </w:r>
      <w:r w:rsidR="00801367">
        <w:rPr>
          <w:rFonts w:ascii="Times New Roman" w:hAnsi="Times New Roman" w:cs="Times New Roman"/>
          <w:sz w:val="32"/>
          <w:szCs w:val="28"/>
        </w:rPr>
        <w:t>рганизации пребывания (ночлега).</w:t>
      </w:r>
    </w:p>
    <w:p w14:paraId="069BB037" w14:textId="5528F001" w:rsidR="00801367" w:rsidRDefault="00801367" w:rsidP="008D2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801367">
        <w:rPr>
          <w:rFonts w:ascii="Times New Roman" w:hAnsi="Times New Roman" w:cs="Times New Roman"/>
          <w:b/>
          <w:sz w:val="32"/>
          <w:szCs w:val="28"/>
        </w:rPr>
        <w:t xml:space="preserve">а осуществление государственной поддержки </w:t>
      </w:r>
      <w:r w:rsidR="008D2BB8">
        <w:rPr>
          <w:rFonts w:ascii="Times New Roman" w:hAnsi="Times New Roman" w:cs="Times New Roman"/>
          <w:b/>
          <w:sz w:val="32"/>
          <w:szCs w:val="28"/>
        </w:rPr>
        <w:t>развития инфраструктуры туризма -</w:t>
      </w:r>
      <w:r w:rsidR="00564BDB" w:rsidRPr="00564BDB">
        <w:rPr>
          <w:rFonts w:ascii="Times New Roman" w:hAnsi="Times New Roman" w:cs="Times New Roman"/>
          <w:b/>
          <w:sz w:val="32"/>
          <w:szCs w:val="28"/>
        </w:rPr>
        <w:t>103,867</w:t>
      </w:r>
      <w:r w:rsidR="008D2BB8" w:rsidRPr="008D2BB8">
        <w:t xml:space="preserve"> </w:t>
      </w:r>
      <w:r w:rsidR="008D2BB8" w:rsidRPr="008D2BB8">
        <w:rPr>
          <w:rFonts w:ascii="Times New Roman" w:hAnsi="Times New Roman" w:cs="Times New Roman"/>
          <w:b/>
          <w:sz w:val="32"/>
          <w:szCs w:val="28"/>
        </w:rPr>
        <w:t xml:space="preserve">млн. рублей. </w:t>
      </w:r>
    </w:p>
    <w:p w14:paraId="1E8C3F57" w14:textId="2DC08872" w:rsidR="008D2BB8" w:rsidRDefault="000430A7" w:rsidP="008D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8D2BB8" w:rsidRPr="008D2BB8">
        <w:rPr>
          <w:rFonts w:ascii="Times New Roman" w:hAnsi="Times New Roman" w:cs="Times New Roman"/>
          <w:sz w:val="32"/>
          <w:szCs w:val="28"/>
        </w:rPr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</w:t>
      </w:r>
      <w:r w:rsidR="008D2BB8">
        <w:rPr>
          <w:rFonts w:ascii="Times New Roman" w:hAnsi="Times New Roman" w:cs="Times New Roman"/>
          <w:sz w:val="32"/>
          <w:szCs w:val="28"/>
        </w:rPr>
        <w:t>ката, включая детские комплексы-</w:t>
      </w:r>
      <w:r w:rsidR="008D2BB8" w:rsidRPr="008D2BB8">
        <w:t xml:space="preserve"> </w:t>
      </w:r>
      <w:r w:rsidR="008D2BB8" w:rsidRPr="000430A7">
        <w:rPr>
          <w:rFonts w:ascii="Times New Roman" w:hAnsi="Times New Roman" w:cs="Times New Roman"/>
          <w:b/>
          <w:sz w:val="32"/>
          <w:szCs w:val="28"/>
        </w:rPr>
        <w:t xml:space="preserve">Сумма гранта на один проект 3 млн. рублей. </w:t>
      </w:r>
    </w:p>
    <w:p w14:paraId="4A4C3084" w14:textId="4E3F360F" w:rsidR="000430A7" w:rsidRDefault="000430A7" w:rsidP="008D2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0430A7">
        <w:rPr>
          <w:rFonts w:ascii="Times New Roman" w:hAnsi="Times New Roman" w:cs="Times New Roman"/>
          <w:sz w:val="32"/>
          <w:szCs w:val="28"/>
        </w:rPr>
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</w:r>
      <w:r>
        <w:rPr>
          <w:rFonts w:ascii="Times New Roman" w:hAnsi="Times New Roman" w:cs="Times New Roman"/>
          <w:sz w:val="32"/>
          <w:szCs w:val="28"/>
        </w:rPr>
        <w:t xml:space="preserve"> -</w:t>
      </w:r>
      <w:r w:rsidRPr="000430A7">
        <w:t xml:space="preserve"> </w:t>
      </w:r>
      <w:r w:rsidRPr="000430A7">
        <w:rPr>
          <w:rFonts w:ascii="Times New Roman" w:hAnsi="Times New Roman" w:cs="Times New Roman"/>
          <w:b/>
          <w:sz w:val="32"/>
          <w:szCs w:val="28"/>
        </w:rPr>
        <w:t xml:space="preserve">Сумма гранта на один проект 5,500 млн. рублей. </w:t>
      </w:r>
    </w:p>
    <w:p w14:paraId="0197B8B0" w14:textId="7FF6CDDF" w:rsidR="00D50ABD" w:rsidRDefault="00D50ABD" w:rsidP="008D2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- </w:t>
      </w:r>
      <w:r w:rsidRPr="00D50ABD">
        <w:rPr>
          <w:rFonts w:ascii="Times New Roman" w:hAnsi="Times New Roman" w:cs="Times New Roman"/>
          <w:sz w:val="32"/>
          <w:szCs w:val="28"/>
        </w:rPr>
        <w:t>создание электронных путеводителей по туристским маршрутам, в том числе мо</w:t>
      </w:r>
      <w:r>
        <w:rPr>
          <w:rFonts w:ascii="Times New Roman" w:hAnsi="Times New Roman" w:cs="Times New Roman"/>
          <w:sz w:val="32"/>
          <w:szCs w:val="28"/>
        </w:rPr>
        <w:t xml:space="preserve">бильных приложений и аудиогидов - </w:t>
      </w:r>
      <w:r w:rsidRPr="00D50ABD">
        <w:rPr>
          <w:rFonts w:ascii="Times New Roman" w:hAnsi="Times New Roman" w:cs="Times New Roman"/>
          <w:b/>
          <w:sz w:val="32"/>
          <w:szCs w:val="28"/>
        </w:rPr>
        <w:t>Сумма гранта на один проект 3 млн. рублей.</w:t>
      </w:r>
    </w:p>
    <w:p w14:paraId="6DF831C1" w14:textId="1EC896EE" w:rsidR="00F359DE" w:rsidRPr="00F359DE" w:rsidRDefault="00F359DE" w:rsidP="008D2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F359DE">
        <w:rPr>
          <w:rFonts w:ascii="Times New Roman" w:hAnsi="Times New Roman" w:cs="Times New Roman"/>
          <w:sz w:val="32"/>
          <w:szCs w:val="28"/>
        </w:rPr>
        <w:t xml:space="preserve"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Pr="00F359DE">
        <w:rPr>
          <w:rFonts w:ascii="Times New Roman" w:hAnsi="Times New Roman" w:cs="Times New Roman"/>
          <w:sz w:val="32"/>
          <w:szCs w:val="28"/>
        </w:rPr>
        <w:t>безбарьерной</w:t>
      </w:r>
      <w:proofErr w:type="spellEnd"/>
      <w:r w:rsidRPr="00F359DE">
        <w:rPr>
          <w:rFonts w:ascii="Times New Roman" w:hAnsi="Times New Roman" w:cs="Times New Roman"/>
          <w:sz w:val="32"/>
          <w:szCs w:val="28"/>
        </w:rPr>
        <w:t xml:space="preserve"> среды, среды для лиц с ограниченными возможностями здоровья по зрению и слуху)</w:t>
      </w:r>
      <w:r w:rsidRPr="00F359DE">
        <w:t xml:space="preserve"> </w:t>
      </w:r>
      <w:r>
        <w:t xml:space="preserve">- </w:t>
      </w:r>
      <w:r w:rsidRPr="00F359DE">
        <w:rPr>
          <w:rFonts w:ascii="Times New Roman" w:hAnsi="Times New Roman" w:cs="Times New Roman"/>
          <w:b/>
          <w:sz w:val="32"/>
          <w:szCs w:val="28"/>
        </w:rPr>
        <w:t xml:space="preserve">Сумма гранта на один проект 3 млн. рублей. Соотношение 30 % от суммы </w:t>
      </w:r>
      <w:proofErr w:type="spellStart"/>
      <w:r w:rsidR="0041682C" w:rsidRPr="0041682C">
        <w:rPr>
          <w:rFonts w:ascii="Times New Roman" w:hAnsi="Times New Roman" w:cs="Times New Roman"/>
          <w:b/>
          <w:sz w:val="32"/>
          <w:szCs w:val="28"/>
        </w:rPr>
        <w:t>гранта</w:t>
      </w:r>
      <w:r w:rsidR="00B7309F">
        <w:rPr>
          <w:rFonts w:ascii="Times New Roman" w:hAnsi="Times New Roman" w:cs="Times New Roman"/>
          <w:b/>
          <w:sz w:val="32"/>
          <w:szCs w:val="28"/>
        </w:rPr>
        <w:t>получателя</w:t>
      </w:r>
      <w:proofErr w:type="spellEnd"/>
      <w:r w:rsidRPr="00F359DE">
        <w:rPr>
          <w:rFonts w:ascii="Times New Roman" w:hAnsi="Times New Roman" w:cs="Times New Roman"/>
          <w:b/>
          <w:sz w:val="32"/>
          <w:szCs w:val="28"/>
        </w:rPr>
        <w:t>.</w:t>
      </w:r>
    </w:p>
    <w:p w14:paraId="43874EE6" w14:textId="77777777" w:rsidR="00A91EAA" w:rsidRDefault="00A91EAA" w:rsidP="00A91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14:paraId="454FA883" w14:textId="05603E9D" w:rsidR="00DB55E3" w:rsidRPr="002B5AF6" w:rsidRDefault="00F359DE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B5AF6">
        <w:rPr>
          <w:rFonts w:ascii="Times New Roman" w:hAnsi="Times New Roman" w:cs="Times New Roman"/>
          <w:b/>
          <w:sz w:val="32"/>
          <w:szCs w:val="28"/>
        </w:rPr>
        <w:t xml:space="preserve">По всем мерам поддержки </w:t>
      </w:r>
      <w:r w:rsidR="00B7309F" w:rsidRPr="002B5AF6">
        <w:rPr>
          <w:rFonts w:ascii="Times New Roman" w:hAnsi="Times New Roman" w:cs="Times New Roman"/>
          <w:b/>
          <w:sz w:val="32"/>
          <w:szCs w:val="28"/>
        </w:rPr>
        <w:t xml:space="preserve">правительством республики утверждены правила предоставления грантов в форме субсидий </w:t>
      </w:r>
      <w:r w:rsidR="00B7309F" w:rsidRPr="002B5AF6">
        <w:rPr>
          <w:rFonts w:ascii="Times New Roman" w:hAnsi="Times New Roman" w:cs="Times New Roman"/>
          <w:b/>
          <w:i/>
          <w:sz w:val="32"/>
          <w:szCs w:val="28"/>
        </w:rPr>
        <w:t>(</w:t>
      </w:r>
      <w:r w:rsidR="00DB55E3" w:rsidRPr="002B5AF6">
        <w:rPr>
          <w:rFonts w:ascii="Times New Roman" w:hAnsi="Times New Roman" w:cs="Times New Roman"/>
          <w:b/>
          <w:i/>
          <w:sz w:val="32"/>
          <w:szCs w:val="28"/>
        </w:rPr>
        <w:t>Постановление Правительства Республики Дагестан от 14 июля 2022г. № 225</w:t>
      </w:r>
      <w:r w:rsidR="00B7309F" w:rsidRPr="002B5AF6">
        <w:rPr>
          <w:rFonts w:ascii="Times New Roman" w:hAnsi="Times New Roman" w:cs="Times New Roman"/>
          <w:b/>
          <w:i/>
          <w:sz w:val="32"/>
          <w:szCs w:val="28"/>
        </w:rPr>
        <w:t>)</w:t>
      </w:r>
      <w:r w:rsidR="00DB55E3" w:rsidRPr="002B5AF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14:paraId="584EC5C1" w14:textId="61056A35" w:rsidR="00516176" w:rsidRDefault="00516176" w:rsidP="00690C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14:paraId="43EBE394" w14:textId="77777777" w:rsidR="008077D0" w:rsidRDefault="00AD2358" w:rsidP="008077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B047B">
        <w:rPr>
          <w:rFonts w:ascii="Times New Roman" w:hAnsi="Times New Roman" w:cs="Times New Roman"/>
          <w:b/>
          <w:sz w:val="32"/>
          <w:szCs w:val="28"/>
        </w:rPr>
        <w:t>Также в 2023 году остается</w:t>
      </w:r>
      <w:r w:rsidR="008077D0">
        <w:rPr>
          <w:rFonts w:ascii="Times New Roman" w:hAnsi="Times New Roman" w:cs="Times New Roman"/>
          <w:b/>
          <w:sz w:val="32"/>
          <w:szCs w:val="28"/>
        </w:rPr>
        <w:t>:</w:t>
      </w:r>
    </w:p>
    <w:p w14:paraId="6468E0FB" w14:textId="02D3450D" w:rsidR="008077D0" w:rsidRDefault="008077D0" w:rsidP="008077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AD2358" w:rsidRPr="00BB047B">
        <w:rPr>
          <w:rFonts w:ascii="Times New Roman" w:hAnsi="Times New Roman" w:cs="Times New Roman"/>
          <w:b/>
          <w:sz w:val="32"/>
          <w:szCs w:val="28"/>
        </w:rPr>
        <w:t xml:space="preserve">субсидия </w:t>
      </w:r>
      <w:r w:rsidR="00516176" w:rsidRPr="00BB047B">
        <w:rPr>
          <w:rFonts w:ascii="Times New Roman" w:hAnsi="Times New Roman" w:cs="Times New Roman"/>
          <w:b/>
          <w:sz w:val="32"/>
          <w:szCs w:val="28"/>
        </w:rPr>
        <w:t>на возмещение затрат подрядных работ, связанных с развитием инженерной инфраструктуры объектов туризма в сельской местности</w:t>
      </w:r>
      <w:r w:rsidR="00516176" w:rsidRPr="00BB047B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80069E" w:rsidRPr="0080069E">
        <w:t xml:space="preserve"> </w:t>
      </w:r>
      <w:r w:rsidR="0080069E" w:rsidRPr="0080069E">
        <w:rPr>
          <w:rFonts w:ascii="Times New Roman" w:hAnsi="Times New Roman" w:cs="Times New Roman"/>
          <w:b/>
          <w:i/>
          <w:sz w:val="32"/>
          <w:szCs w:val="28"/>
        </w:rPr>
        <w:t>(Постановление Правительства Республики Дагестан от 26 сентября 2022 г. N 318)</w:t>
      </w:r>
    </w:p>
    <w:p w14:paraId="30D208C3" w14:textId="77777777" w:rsidR="008077D0" w:rsidRDefault="008077D0" w:rsidP="0080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D74FD" w14:textId="4D9A1A46" w:rsidR="008077D0" w:rsidRPr="008077D0" w:rsidRDefault="008077D0" w:rsidP="0080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7D0">
        <w:rPr>
          <w:rFonts w:ascii="Times New Roman" w:eastAsia="Calibri" w:hAnsi="Times New Roman" w:cs="Times New Roman"/>
          <w:b/>
          <w:sz w:val="28"/>
          <w:szCs w:val="28"/>
        </w:rPr>
        <w:t>- субсидия</w:t>
      </w:r>
      <w:r w:rsidRPr="008077D0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на приобретение оборудования, инвентаря и других объектов движимого имущества, используемых для оказания комплекса услуг по проживанию и питанию в коллективных средствах размещения.</w:t>
      </w:r>
      <w:r w:rsidRPr="008077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Pr="008077D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077D0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Постановление Правительства Республики Дагестан от 2 августа 2022 г. N 242</w:t>
      </w:r>
      <w:r w:rsidRPr="008077D0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</w:p>
    <w:p w14:paraId="4EDFB18B" w14:textId="77777777" w:rsidR="008077D0" w:rsidRPr="008077D0" w:rsidRDefault="008077D0" w:rsidP="00516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bookmarkEnd w:id="0"/>
    <w:p w14:paraId="736F1DCF" w14:textId="77777777" w:rsidR="00B7309F" w:rsidRPr="000129CA" w:rsidRDefault="00B73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sectPr w:rsidR="00B7309F" w:rsidRPr="000129CA" w:rsidSect="00690C31">
      <w:headerReference w:type="default" r:id="rId7"/>
      <w:pgSz w:w="11906" w:h="16838"/>
      <w:pgMar w:top="142" w:right="452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BE0A" w14:textId="77777777" w:rsidR="00831649" w:rsidRDefault="00831649" w:rsidP="00CF34C3">
      <w:pPr>
        <w:spacing w:after="0" w:line="240" w:lineRule="auto"/>
      </w:pPr>
      <w:r>
        <w:separator/>
      </w:r>
    </w:p>
  </w:endnote>
  <w:endnote w:type="continuationSeparator" w:id="0">
    <w:p w14:paraId="43534B2D" w14:textId="77777777" w:rsidR="00831649" w:rsidRDefault="00831649" w:rsidP="00CF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25FE" w14:textId="77777777" w:rsidR="00831649" w:rsidRDefault="00831649" w:rsidP="00CF34C3">
      <w:pPr>
        <w:spacing w:after="0" w:line="240" w:lineRule="auto"/>
      </w:pPr>
      <w:r>
        <w:separator/>
      </w:r>
    </w:p>
  </w:footnote>
  <w:footnote w:type="continuationSeparator" w:id="0">
    <w:p w14:paraId="251A2BB4" w14:textId="77777777" w:rsidR="00831649" w:rsidRDefault="00831649" w:rsidP="00CF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3AC8" w14:textId="66958E45" w:rsidR="00CF34C3" w:rsidRDefault="00CF34C3">
    <w:pPr>
      <w:pStyle w:val="a5"/>
      <w:jc w:val="center"/>
    </w:pPr>
  </w:p>
  <w:p w14:paraId="7C4AF02E" w14:textId="77777777" w:rsidR="00CF34C3" w:rsidRDefault="00CF3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44A"/>
    <w:multiLevelType w:val="hybridMultilevel"/>
    <w:tmpl w:val="64769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A063EA"/>
    <w:multiLevelType w:val="hybridMultilevel"/>
    <w:tmpl w:val="924A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DA2E92"/>
    <w:multiLevelType w:val="hybridMultilevel"/>
    <w:tmpl w:val="56C88CAA"/>
    <w:lvl w:ilvl="0" w:tplc="3B6889D6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C5"/>
    <w:rsid w:val="00000BA9"/>
    <w:rsid w:val="00006ED6"/>
    <w:rsid w:val="00007C0B"/>
    <w:rsid w:val="000129CA"/>
    <w:rsid w:val="00021E46"/>
    <w:rsid w:val="00026A71"/>
    <w:rsid w:val="0002750B"/>
    <w:rsid w:val="00031AC7"/>
    <w:rsid w:val="0003748E"/>
    <w:rsid w:val="000430A7"/>
    <w:rsid w:val="00047967"/>
    <w:rsid w:val="00055F22"/>
    <w:rsid w:val="00061538"/>
    <w:rsid w:val="00062DFF"/>
    <w:rsid w:val="000648F3"/>
    <w:rsid w:val="000667DD"/>
    <w:rsid w:val="00074E99"/>
    <w:rsid w:val="000853D7"/>
    <w:rsid w:val="00095659"/>
    <w:rsid w:val="00096E30"/>
    <w:rsid w:val="000A41AC"/>
    <w:rsid w:val="000B5873"/>
    <w:rsid w:val="000D6036"/>
    <w:rsid w:val="000E690D"/>
    <w:rsid w:val="000E7D7B"/>
    <w:rsid w:val="00110871"/>
    <w:rsid w:val="001117AD"/>
    <w:rsid w:val="00116DAA"/>
    <w:rsid w:val="00120E07"/>
    <w:rsid w:val="001229C4"/>
    <w:rsid w:val="00132191"/>
    <w:rsid w:val="00143B32"/>
    <w:rsid w:val="00145733"/>
    <w:rsid w:val="00161EEA"/>
    <w:rsid w:val="00164412"/>
    <w:rsid w:val="00172960"/>
    <w:rsid w:val="001813C5"/>
    <w:rsid w:val="00184994"/>
    <w:rsid w:val="001906C2"/>
    <w:rsid w:val="00191C1B"/>
    <w:rsid w:val="00197070"/>
    <w:rsid w:val="001972B1"/>
    <w:rsid w:val="001A0665"/>
    <w:rsid w:val="001A3F21"/>
    <w:rsid w:val="001B4788"/>
    <w:rsid w:val="001C05D3"/>
    <w:rsid w:val="001C4A97"/>
    <w:rsid w:val="001E5605"/>
    <w:rsid w:val="001E7D43"/>
    <w:rsid w:val="002015C5"/>
    <w:rsid w:val="002055BC"/>
    <w:rsid w:val="00230E46"/>
    <w:rsid w:val="00233043"/>
    <w:rsid w:val="002428DF"/>
    <w:rsid w:val="0026038E"/>
    <w:rsid w:val="00266194"/>
    <w:rsid w:val="00275400"/>
    <w:rsid w:val="00292C7C"/>
    <w:rsid w:val="002A6DB8"/>
    <w:rsid w:val="002B5AF6"/>
    <w:rsid w:val="002C0DF5"/>
    <w:rsid w:val="002C1271"/>
    <w:rsid w:val="002D5A80"/>
    <w:rsid w:val="002F0338"/>
    <w:rsid w:val="002F3667"/>
    <w:rsid w:val="003168FB"/>
    <w:rsid w:val="00321BCE"/>
    <w:rsid w:val="00330741"/>
    <w:rsid w:val="0033585E"/>
    <w:rsid w:val="0033589C"/>
    <w:rsid w:val="00347B57"/>
    <w:rsid w:val="00355822"/>
    <w:rsid w:val="00364E4A"/>
    <w:rsid w:val="0036630A"/>
    <w:rsid w:val="0037004C"/>
    <w:rsid w:val="003744C2"/>
    <w:rsid w:val="003849C0"/>
    <w:rsid w:val="003914AD"/>
    <w:rsid w:val="003940E9"/>
    <w:rsid w:val="003A47F1"/>
    <w:rsid w:val="003B2B80"/>
    <w:rsid w:val="003C4BAF"/>
    <w:rsid w:val="003C690A"/>
    <w:rsid w:val="003C7643"/>
    <w:rsid w:val="003E6C64"/>
    <w:rsid w:val="003F1C3F"/>
    <w:rsid w:val="00407F8E"/>
    <w:rsid w:val="0041682C"/>
    <w:rsid w:val="00422145"/>
    <w:rsid w:val="00427BB0"/>
    <w:rsid w:val="00454C0B"/>
    <w:rsid w:val="004664AF"/>
    <w:rsid w:val="00480EF9"/>
    <w:rsid w:val="0048147B"/>
    <w:rsid w:val="0048740C"/>
    <w:rsid w:val="00491E1C"/>
    <w:rsid w:val="004974C5"/>
    <w:rsid w:val="00497662"/>
    <w:rsid w:val="004A4957"/>
    <w:rsid w:val="004C6E1F"/>
    <w:rsid w:val="004D0693"/>
    <w:rsid w:val="004D30BF"/>
    <w:rsid w:val="004D3401"/>
    <w:rsid w:val="004D61E3"/>
    <w:rsid w:val="004D6C4B"/>
    <w:rsid w:val="004E18B3"/>
    <w:rsid w:val="004E3031"/>
    <w:rsid w:val="004E4C42"/>
    <w:rsid w:val="004E7A30"/>
    <w:rsid w:val="004E7BE6"/>
    <w:rsid w:val="004F1C1D"/>
    <w:rsid w:val="004F7A60"/>
    <w:rsid w:val="00503E22"/>
    <w:rsid w:val="00507C8B"/>
    <w:rsid w:val="005144B2"/>
    <w:rsid w:val="00516176"/>
    <w:rsid w:val="00564BDB"/>
    <w:rsid w:val="005704AB"/>
    <w:rsid w:val="00570A98"/>
    <w:rsid w:val="00571733"/>
    <w:rsid w:val="00573D3B"/>
    <w:rsid w:val="00583BAB"/>
    <w:rsid w:val="0059037C"/>
    <w:rsid w:val="005A057D"/>
    <w:rsid w:val="005F1E90"/>
    <w:rsid w:val="005F2E4F"/>
    <w:rsid w:val="00601865"/>
    <w:rsid w:val="006032BB"/>
    <w:rsid w:val="00611AD0"/>
    <w:rsid w:val="00620EC4"/>
    <w:rsid w:val="00623C20"/>
    <w:rsid w:val="00630FDC"/>
    <w:rsid w:val="00632E33"/>
    <w:rsid w:val="0065289D"/>
    <w:rsid w:val="006628DF"/>
    <w:rsid w:val="00675673"/>
    <w:rsid w:val="00684AA1"/>
    <w:rsid w:val="00687A62"/>
    <w:rsid w:val="00687CF6"/>
    <w:rsid w:val="00690C31"/>
    <w:rsid w:val="00691193"/>
    <w:rsid w:val="006968F9"/>
    <w:rsid w:val="006B3519"/>
    <w:rsid w:val="006D0C81"/>
    <w:rsid w:val="006D3C94"/>
    <w:rsid w:val="006D6581"/>
    <w:rsid w:val="006E16EE"/>
    <w:rsid w:val="006E3388"/>
    <w:rsid w:val="00710F5F"/>
    <w:rsid w:val="00716A35"/>
    <w:rsid w:val="007272C2"/>
    <w:rsid w:val="00732C6A"/>
    <w:rsid w:val="0073632E"/>
    <w:rsid w:val="00747766"/>
    <w:rsid w:val="0075614E"/>
    <w:rsid w:val="00760D84"/>
    <w:rsid w:val="007851CA"/>
    <w:rsid w:val="007858B3"/>
    <w:rsid w:val="00792A8B"/>
    <w:rsid w:val="00793E46"/>
    <w:rsid w:val="007946DC"/>
    <w:rsid w:val="007947BC"/>
    <w:rsid w:val="00794DA3"/>
    <w:rsid w:val="007A2515"/>
    <w:rsid w:val="007A27F0"/>
    <w:rsid w:val="007A3ADC"/>
    <w:rsid w:val="007A6135"/>
    <w:rsid w:val="007B38CA"/>
    <w:rsid w:val="007C39BC"/>
    <w:rsid w:val="007C631E"/>
    <w:rsid w:val="007C7F38"/>
    <w:rsid w:val="007D4C0B"/>
    <w:rsid w:val="0080069E"/>
    <w:rsid w:val="008006FE"/>
    <w:rsid w:val="00801367"/>
    <w:rsid w:val="00805EE8"/>
    <w:rsid w:val="008077D0"/>
    <w:rsid w:val="008178E2"/>
    <w:rsid w:val="00821D1B"/>
    <w:rsid w:val="00827026"/>
    <w:rsid w:val="00831649"/>
    <w:rsid w:val="0083174D"/>
    <w:rsid w:val="0083709C"/>
    <w:rsid w:val="008457AB"/>
    <w:rsid w:val="008526BE"/>
    <w:rsid w:val="00853A35"/>
    <w:rsid w:val="00867FA2"/>
    <w:rsid w:val="00875732"/>
    <w:rsid w:val="00881AEB"/>
    <w:rsid w:val="00894CF6"/>
    <w:rsid w:val="008B70BF"/>
    <w:rsid w:val="008B7389"/>
    <w:rsid w:val="008D188D"/>
    <w:rsid w:val="008D2BB8"/>
    <w:rsid w:val="008D3416"/>
    <w:rsid w:val="009116E3"/>
    <w:rsid w:val="0091242C"/>
    <w:rsid w:val="00912D81"/>
    <w:rsid w:val="009200F5"/>
    <w:rsid w:val="00923F0A"/>
    <w:rsid w:val="009311EE"/>
    <w:rsid w:val="009320FD"/>
    <w:rsid w:val="00933226"/>
    <w:rsid w:val="00943D41"/>
    <w:rsid w:val="00946802"/>
    <w:rsid w:val="009538F1"/>
    <w:rsid w:val="00967500"/>
    <w:rsid w:val="009706E7"/>
    <w:rsid w:val="0097600D"/>
    <w:rsid w:val="00990BAA"/>
    <w:rsid w:val="009A2BD4"/>
    <w:rsid w:val="009A569E"/>
    <w:rsid w:val="009D03A5"/>
    <w:rsid w:val="009D1736"/>
    <w:rsid w:val="009F7854"/>
    <w:rsid w:val="00A05FB6"/>
    <w:rsid w:val="00A1746B"/>
    <w:rsid w:val="00A20C14"/>
    <w:rsid w:val="00A25981"/>
    <w:rsid w:val="00A27021"/>
    <w:rsid w:val="00A3171E"/>
    <w:rsid w:val="00A32709"/>
    <w:rsid w:val="00A455CB"/>
    <w:rsid w:val="00A56BC9"/>
    <w:rsid w:val="00A578FC"/>
    <w:rsid w:val="00A60A6E"/>
    <w:rsid w:val="00A63F7A"/>
    <w:rsid w:val="00A77130"/>
    <w:rsid w:val="00A82E17"/>
    <w:rsid w:val="00A91EAA"/>
    <w:rsid w:val="00A96377"/>
    <w:rsid w:val="00AA0D29"/>
    <w:rsid w:val="00AB1608"/>
    <w:rsid w:val="00AB44FC"/>
    <w:rsid w:val="00AB4D16"/>
    <w:rsid w:val="00AC2F52"/>
    <w:rsid w:val="00AD2358"/>
    <w:rsid w:val="00AD4F04"/>
    <w:rsid w:val="00AF2789"/>
    <w:rsid w:val="00B02FFB"/>
    <w:rsid w:val="00B06412"/>
    <w:rsid w:val="00B142CE"/>
    <w:rsid w:val="00B24B65"/>
    <w:rsid w:val="00B350EE"/>
    <w:rsid w:val="00B3727B"/>
    <w:rsid w:val="00B46EDD"/>
    <w:rsid w:val="00B56A41"/>
    <w:rsid w:val="00B57BC5"/>
    <w:rsid w:val="00B7309F"/>
    <w:rsid w:val="00B76EE8"/>
    <w:rsid w:val="00B926F4"/>
    <w:rsid w:val="00B96573"/>
    <w:rsid w:val="00BA5483"/>
    <w:rsid w:val="00BB047B"/>
    <w:rsid w:val="00BC50EB"/>
    <w:rsid w:val="00BD0852"/>
    <w:rsid w:val="00BD68E1"/>
    <w:rsid w:val="00BE215F"/>
    <w:rsid w:val="00BF533C"/>
    <w:rsid w:val="00BF7211"/>
    <w:rsid w:val="00C00257"/>
    <w:rsid w:val="00C17F95"/>
    <w:rsid w:val="00C413FB"/>
    <w:rsid w:val="00C55300"/>
    <w:rsid w:val="00C617AF"/>
    <w:rsid w:val="00C6657D"/>
    <w:rsid w:val="00C800AB"/>
    <w:rsid w:val="00C81661"/>
    <w:rsid w:val="00C81945"/>
    <w:rsid w:val="00C86897"/>
    <w:rsid w:val="00C86AB8"/>
    <w:rsid w:val="00C9504D"/>
    <w:rsid w:val="00CA1B5A"/>
    <w:rsid w:val="00CA58A7"/>
    <w:rsid w:val="00CC1606"/>
    <w:rsid w:val="00CC5867"/>
    <w:rsid w:val="00CC7168"/>
    <w:rsid w:val="00CE27E8"/>
    <w:rsid w:val="00CF34C3"/>
    <w:rsid w:val="00CF75C3"/>
    <w:rsid w:val="00D07C1E"/>
    <w:rsid w:val="00D14F59"/>
    <w:rsid w:val="00D15A35"/>
    <w:rsid w:val="00D16951"/>
    <w:rsid w:val="00D213A5"/>
    <w:rsid w:val="00D22BFE"/>
    <w:rsid w:val="00D25A74"/>
    <w:rsid w:val="00D30EA8"/>
    <w:rsid w:val="00D40E84"/>
    <w:rsid w:val="00D50ABD"/>
    <w:rsid w:val="00D50E66"/>
    <w:rsid w:val="00D57EE3"/>
    <w:rsid w:val="00D73884"/>
    <w:rsid w:val="00D75613"/>
    <w:rsid w:val="00D8172E"/>
    <w:rsid w:val="00DA008A"/>
    <w:rsid w:val="00DA2047"/>
    <w:rsid w:val="00DA5B89"/>
    <w:rsid w:val="00DB55E3"/>
    <w:rsid w:val="00DB7E6C"/>
    <w:rsid w:val="00DC61D2"/>
    <w:rsid w:val="00DD7EC0"/>
    <w:rsid w:val="00DE5974"/>
    <w:rsid w:val="00DF2CA9"/>
    <w:rsid w:val="00DF3140"/>
    <w:rsid w:val="00DF3A35"/>
    <w:rsid w:val="00DF3DB2"/>
    <w:rsid w:val="00DF749F"/>
    <w:rsid w:val="00E0508F"/>
    <w:rsid w:val="00E07871"/>
    <w:rsid w:val="00E12498"/>
    <w:rsid w:val="00E265DC"/>
    <w:rsid w:val="00E32870"/>
    <w:rsid w:val="00E32D64"/>
    <w:rsid w:val="00E37698"/>
    <w:rsid w:val="00E4296E"/>
    <w:rsid w:val="00E56BF3"/>
    <w:rsid w:val="00E72890"/>
    <w:rsid w:val="00EA0B51"/>
    <w:rsid w:val="00EA0B90"/>
    <w:rsid w:val="00EB240C"/>
    <w:rsid w:val="00EB2FF3"/>
    <w:rsid w:val="00ED4245"/>
    <w:rsid w:val="00ED6DA5"/>
    <w:rsid w:val="00EF287E"/>
    <w:rsid w:val="00EF3CE1"/>
    <w:rsid w:val="00F20B5C"/>
    <w:rsid w:val="00F2234A"/>
    <w:rsid w:val="00F32221"/>
    <w:rsid w:val="00F3543A"/>
    <w:rsid w:val="00F359DE"/>
    <w:rsid w:val="00F37A2F"/>
    <w:rsid w:val="00F42F45"/>
    <w:rsid w:val="00F435AA"/>
    <w:rsid w:val="00F548B5"/>
    <w:rsid w:val="00F70CFF"/>
    <w:rsid w:val="00F70FB0"/>
    <w:rsid w:val="00F815EA"/>
    <w:rsid w:val="00F939CE"/>
    <w:rsid w:val="00FA2630"/>
    <w:rsid w:val="00FA2FDC"/>
    <w:rsid w:val="00FB1D93"/>
    <w:rsid w:val="00FB43B9"/>
    <w:rsid w:val="00FB4BBE"/>
    <w:rsid w:val="00FD11FC"/>
    <w:rsid w:val="00FD1682"/>
    <w:rsid w:val="00FD562F"/>
    <w:rsid w:val="00FE3221"/>
    <w:rsid w:val="00FE439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EB09"/>
  <w15:docId w15:val="{858270BF-9EED-4065-BB5A-7DF6E4A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C3"/>
  </w:style>
  <w:style w:type="paragraph" w:styleId="a7">
    <w:name w:val="footer"/>
    <w:basedOn w:val="a"/>
    <w:link w:val="a8"/>
    <w:uiPriority w:val="99"/>
    <w:unhideWhenUsed/>
    <w:rsid w:val="00CF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C3"/>
  </w:style>
  <w:style w:type="paragraph" w:styleId="a9">
    <w:name w:val="List Paragraph"/>
    <w:basedOn w:val="a"/>
    <w:uiPriority w:val="34"/>
    <w:qFormat/>
    <w:rsid w:val="00A7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Нариман</cp:lastModifiedBy>
  <cp:revision>56</cp:revision>
  <cp:lastPrinted>2022-12-14T05:42:00Z</cp:lastPrinted>
  <dcterms:created xsi:type="dcterms:W3CDTF">2022-12-02T07:03:00Z</dcterms:created>
  <dcterms:modified xsi:type="dcterms:W3CDTF">2022-12-16T12:07:00Z</dcterms:modified>
</cp:coreProperties>
</file>