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A8" w:rsidRDefault="000D2FA8" w:rsidP="007C28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2FA8" w:rsidRDefault="000D2FA8" w:rsidP="007C28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9FD" w:rsidRDefault="003C29FD" w:rsidP="000D2FA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FD" w:rsidRDefault="003C29FD" w:rsidP="000D2FA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FD" w:rsidRDefault="00F36F02" w:rsidP="000D2FA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Семинар: Актуальные вопросы применения специальных налоговых режимов (УСН, ЕСХН, ПСН, налог на профессиональный доход) </w:t>
      </w:r>
    </w:p>
    <w:p w:rsidR="005C10DE" w:rsidRDefault="005C10DE" w:rsidP="000D2FA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FD" w:rsidRDefault="005C10DE" w:rsidP="005C10DE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Отмена ЕНВД в 2021 году</w:t>
      </w:r>
    </w:p>
    <w:p w:rsidR="005C10DE" w:rsidRDefault="005C10DE" w:rsidP="005C10DE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F36F02" w:rsidRPr="006277C0" w:rsidRDefault="00F36F02" w:rsidP="00F36F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7.10</w:t>
      </w:r>
      <w:r w:rsidRPr="007134CA">
        <w:rPr>
          <w:rFonts w:ascii="Times New Roman" w:hAnsi="Times New Roman"/>
          <w:sz w:val="28"/>
          <w:szCs w:val="28"/>
        </w:rPr>
        <w:t xml:space="preserve">.2020 года по Республике Дагестан в реестре </w:t>
      </w:r>
      <w:r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</w:t>
      </w:r>
      <w:r w:rsidRPr="007134CA">
        <w:rPr>
          <w:rFonts w:ascii="Times New Roman" w:hAnsi="Times New Roman"/>
          <w:sz w:val="28"/>
          <w:szCs w:val="28"/>
        </w:rPr>
        <w:t xml:space="preserve">состоят </w:t>
      </w:r>
      <w:r>
        <w:rPr>
          <w:rFonts w:ascii="Times New Roman" w:hAnsi="Times New Roman"/>
          <w:sz w:val="28"/>
          <w:szCs w:val="28"/>
        </w:rPr>
        <w:t>34 079</w:t>
      </w:r>
      <w:r w:rsidRPr="007134CA">
        <w:rPr>
          <w:rFonts w:ascii="Times New Roman" w:hAnsi="Times New Roman"/>
          <w:sz w:val="28"/>
          <w:szCs w:val="28"/>
        </w:rPr>
        <w:t xml:space="preserve"> субъектов малого предпринимательства в том числе: юридических лиц – </w:t>
      </w:r>
      <w:r>
        <w:rPr>
          <w:rFonts w:ascii="Times New Roman" w:hAnsi="Times New Roman"/>
          <w:sz w:val="28"/>
          <w:szCs w:val="28"/>
        </w:rPr>
        <w:t>7 385</w:t>
      </w:r>
      <w:r w:rsidRPr="007134CA">
        <w:rPr>
          <w:rFonts w:ascii="Times New Roman" w:hAnsi="Times New Roman"/>
          <w:sz w:val="28"/>
          <w:szCs w:val="28"/>
        </w:rPr>
        <w:t xml:space="preserve">, индивидуальных предпринимателей – </w:t>
      </w:r>
      <w:r>
        <w:rPr>
          <w:rFonts w:ascii="Times New Roman" w:hAnsi="Times New Roman"/>
          <w:sz w:val="28"/>
          <w:szCs w:val="28"/>
        </w:rPr>
        <w:t>26 694 (</w:t>
      </w:r>
      <w:r w:rsidRPr="007134CA">
        <w:rPr>
          <w:rFonts w:ascii="Times New Roman" w:hAnsi="Times New Roman"/>
          <w:sz w:val="28"/>
          <w:szCs w:val="28"/>
        </w:rPr>
        <w:t xml:space="preserve">рассмотрено </w:t>
      </w:r>
      <w:r>
        <w:rPr>
          <w:rFonts w:ascii="Times New Roman" w:hAnsi="Times New Roman"/>
          <w:sz w:val="28"/>
          <w:szCs w:val="28"/>
        </w:rPr>
        <w:t xml:space="preserve">1 856 </w:t>
      </w:r>
      <w:r w:rsidRPr="007134CA">
        <w:rPr>
          <w:rFonts w:ascii="Times New Roman" w:hAnsi="Times New Roman"/>
          <w:sz w:val="28"/>
          <w:szCs w:val="28"/>
        </w:rPr>
        <w:t xml:space="preserve"> заявлений о включении в реестр </w:t>
      </w:r>
      <w:r>
        <w:rPr>
          <w:rFonts w:ascii="Times New Roman" w:hAnsi="Times New Roman"/>
          <w:sz w:val="28"/>
          <w:szCs w:val="28"/>
        </w:rPr>
        <w:t>и</w:t>
      </w:r>
      <w:r w:rsidRPr="007134CA">
        <w:rPr>
          <w:rFonts w:ascii="Times New Roman" w:hAnsi="Times New Roman"/>
          <w:sz w:val="28"/>
          <w:szCs w:val="28"/>
        </w:rPr>
        <w:t xml:space="preserve">з которых, по </w:t>
      </w:r>
      <w:r>
        <w:rPr>
          <w:rFonts w:ascii="Times New Roman" w:hAnsi="Times New Roman"/>
          <w:sz w:val="28"/>
          <w:szCs w:val="28"/>
        </w:rPr>
        <w:t>334</w:t>
      </w:r>
      <w:r w:rsidRPr="007134CA">
        <w:rPr>
          <w:rFonts w:ascii="Times New Roman" w:hAnsi="Times New Roman"/>
          <w:sz w:val="28"/>
          <w:szCs w:val="28"/>
        </w:rPr>
        <w:t xml:space="preserve"> заявлениям принято решение о включении в реестр, по 1 </w:t>
      </w:r>
      <w:r>
        <w:rPr>
          <w:rFonts w:ascii="Times New Roman" w:hAnsi="Times New Roman"/>
          <w:sz w:val="28"/>
          <w:szCs w:val="28"/>
        </w:rPr>
        <w:t>522</w:t>
      </w:r>
      <w:r w:rsidRPr="007134CA">
        <w:rPr>
          <w:rFonts w:ascii="Times New Roman" w:hAnsi="Times New Roman"/>
          <w:sz w:val="28"/>
          <w:szCs w:val="28"/>
        </w:rPr>
        <w:t xml:space="preserve"> заявлениям принято решение об отсутствии оснований для включения в реестр, в связи с несвоевременным представлением в налоговые органы статистической и налоговой отчетности</w:t>
      </w:r>
      <w:r>
        <w:rPr>
          <w:rFonts w:ascii="Times New Roman" w:hAnsi="Times New Roman"/>
          <w:sz w:val="28"/>
          <w:szCs w:val="28"/>
        </w:rPr>
        <w:t>)</w:t>
      </w:r>
      <w:r w:rsidRPr="007134CA">
        <w:rPr>
          <w:rFonts w:ascii="Times New Roman" w:hAnsi="Times New Roman"/>
          <w:sz w:val="28"/>
          <w:szCs w:val="28"/>
        </w:rPr>
        <w:t xml:space="preserve">. </w:t>
      </w:r>
      <w:r w:rsidR="006277C0">
        <w:rPr>
          <w:rFonts w:ascii="Times New Roman" w:hAnsi="Times New Roman"/>
          <w:sz w:val="28"/>
          <w:szCs w:val="28"/>
        </w:rPr>
        <w:t>(</w:t>
      </w:r>
      <w:r w:rsidR="006277C0" w:rsidRPr="006277C0">
        <w:rPr>
          <w:rFonts w:ascii="Times New Roman" w:hAnsi="Times New Roman" w:cs="Times New Roman"/>
          <w:b/>
          <w:i/>
          <w:sz w:val="16"/>
          <w:szCs w:val="16"/>
        </w:rPr>
        <w:t>ФЕДЕРАЛЬНЫЙ ЗАКОН О РАЗВИТИИ МАЛОГО И СРЕДНЕГО ПРЕДПРИНИМАТЕЛЬСТВА В РОССИЙСКОЙ ФЕДЕРАЦИИ от 24 июля 2007 года</w:t>
      </w:r>
      <w:r w:rsidR="006277C0"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F36F02" w:rsidRPr="003C29FD" w:rsidRDefault="00F36F02" w:rsidP="00F36F02">
      <w:pPr>
        <w:pStyle w:val="a3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данным статистической налоговой отчетности (по состоянию на 1 января 2020 года) </w:t>
      </w:r>
      <w:r>
        <w:rPr>
          <w:rFonts w:ascii="Times New Roman" w:hAnsi="Times New Roman" w:cs="Times New Roman"/>
          <w:sz w:val="28"/>
          <w:szCs w:val="28"/>
        </w:rPr>
        <w:t xml:space="preserve">33 090 плательщиков сдали налоговую отчетность по специальным налоговым режимам. Из указанного числа 18104 налогоплательщика применяют ЕНВД (55%), 12 431 – УСН (37,2%), 2 268 – ЕСХН (6,9%), 287 – ПСН (0,9%). Таким образом, до сих пор система налогообложения в виде ЕНВД является самой популярной в республике. </w:t>
      </w:r>
    </w:p>
    <w:p w:rsidR="006A2006" w:rsidRDefault="00F36F02" w:rsidP="006A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2D">
        <w:rPr>
          <w:rFonts w:ascii="Times New Roman" w:hAnsi="Times New Roman" w:cs="Times New Roman"/>
          <w:sz w:val="28"/>
          <w:szCs w:val="28"/>
        </w:rPr>
        <w:t xml:space="preserve">Вместе с тем в соответствии с </w:t>
      </w:r>
      <w:r w:rsidR="0008642D" w:rsidRPr="0008642D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Федеральным законом от 29.06.2012 N 97-ФЗ (ред. от 02.06.2016) глава 26.3 Налогового кодекса отменяется, и система налогообложения в виде ЕНВД утрачивает силу.</w:t>
      </w:r>
      <w:r w:rsidR="006A2006" w:rsidRPr="0008642D">
        <w:rPr>
          <w:rFonts w:ascii="Times New Roman" w:hAnsi="Times New Roman" w:cs="Times New Roman"/>
          <w:sz w:val="28"/>
          <w:szCs w:val="28"/>
        </w:rPr>
        <w:t xml:space="preserve"> </w:t>
      </w:r>
      <w:r w:rsidR="006A2006" w:rsidRPr="0008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индивидуальных предпринимателей, самостоятельно не перешедших на иной специальный налоговый режим, с 1 января 2021 года автоматически переведут на общий режим налогообложения. В таком случае налогоплательщик будет обязан представлять декларации по НДФЛ </w:t>
      </w:r>
      <w:r w:rsidR="0008642D" w:rsidRPr="0008642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(налогу на прибыль организаций</w:t>
      </w:r>
      <w:r w:rsidR="006A2006" w:rsidRPr="0008642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НДС, при которых размер налоговой ставки составляет 13 % (20</w:t>
      </w:r>
      <w:r w:rsidR="0008642D" w:rsidRPr="0008642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A2006" w:rsidRPr="0008642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20 % соответственно.</w:t>
      </w:r>
    </w:p>
    <w:p w:rsidR="0008642D" w:rsidRPr="0008642D" w:rsidRDefault="0008642D" w:rsidP="006A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очень важным для более чем 18-ти тысячной армии налогоплательщиков становится вопрос мягкой, бесшовной смены режима налогообложения.</w:t>
      </w:r>
    </w:p>
    <w:p w:rsidR="006A2006" w:rsidRPr="006A2006" w:rsidRDefault="006A2006" w:rsidP="006A2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006">
        <w:rPr>
          <w:rFonts w:ascii="Times New Roman" w:hAnsi="Times New Roman" w:cs="Times New Roman"/>
          <w:sz w:val="28"/>
          <w:szCs w:val="28"/>
          <w:lang w:eastAsia="ru-RU"/>
        </w:rPr>
        <w:t>Налогоплательщики, применяющие ЕНВД, могут перейти на следующие специальные режимы налогообложения:</w:t>
      </w:r>
    </w:p>
    <w:p w:rsidR="006A2006" w:rsidRPr="006A2006" w:rsidRDefault="006A2006" w:rsidP="006A2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0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Патентная система налогообложения (ПСН).</w:t>
      </w:r>
      <w:r w:rsidRPr="006A2006">
        <w:rPr>
          <w:rFonts w:ascii="Times New Roman" w:hAnsi="Times New Roman" w:cs="Times New Roman"/>
          <w:sz w:val="28"/>
          <w:szCs w:val="28"/>
          <w:lang w:eastAsia="ru-RU"/>
        </w:rPr>
        <w:t xml:space="preserve"> Для перехода на патентную систему налогообложения нужно подать заявление (лично, по почте или по ТКС) о получении патента (форма по КНД 1150010) не позднее, чем за 10 дней до начала применения ПСН.</w:t>
      </w:r>
    </w:p>
    <w:p w:rsidR="0008642D" w:rsidRDefault="006A2006" w:rsidP="006A2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0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Упрощенная система налогообложения (УСН).</w:t>
      </w:r>
      <w:r w:rsidRPr="006A2006">
        <w:rPr>
          <w:rFonts w:ascii="Times New Roman" w:hAnsi="Times New Roman" w:cs="Times New Roman"/>
          <w:sz w:val="28"/>
          <w:szCs w:val="28"/>
          <w:lang w:eastAsia="ru-RU"/>
        </w:rPr>
        <w:t xml:space="preserve"> Чтобы перейти на УСН необходимо не позднее 31.12.2020 подать соответствующее уведомление в налоговый орган по месту учета.</w:t>
      </w:r>
    </w:p>
    <w:p w:rsidR="006A2006" w:rsidRPr="006A2006" w:rsidRDefault="006A2006" w:rsidP="006A2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0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8642D" w:rsidRPr="006A20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Налог на профессиональный доход (НПД).</w:t>
      </w:r>
      <w:r w:rsidR="0008642D" w:rsidRPr="006A2006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Регистрация в качестве плательщика НПД осуществляется без визита в инспекцию: в мобильном </w:t>
      </w:r>
      <w:r w:rsidR="0008642D" w:rsidRPr="006A200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приложении </w:t>
      </w:r>
      <w:hyperlink r:id="rId8" w:tgtFrame="_blank" w:history="1">
        <w:r w:rsidR="0008642D" w:rsidRPr="006A2006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«Мой налог»</w:t>
        </w:r>
      </w:hyperlink>
      <w:r w:rsidR="0008642D" w:rsidRPr="006A2006">
        <w:rPr>
          <w:rFonts w:ascii="Times New Roman" w:hAnsi="Times New Roman" w:cs="Times New Roman"/>
          <w:sz w:val="28"/>
          <w:szCs w:val="28"/>
          <w:lang w:eastAsia="ru-RU"/>
        </w:rPr>
        <w:t xml:space="preserve"> на сайте ФНС России или через банк. </w:t>
      </w:r>
    </w:p>
    <w:p w:rsidR="00E36D5E" w:rsidRDefault="006A2006" w:rsidP="006A2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006">
        <w:rPr>
          <w:rFonts w:ascii="Times New Roman" w:hAnsi="Times New Roman" w:cs="Times New Roman"/>
          <w:sz w:val="28"/>
          <w:szCs w:val="28"/>
          <w:lang w:eastAsia="ru-RU"/>
        </w:rPr>
        <w:t>Подавать заявление о снятии с ЕНВД в связи с отменой этого режима с 1 января 2021 года не нужно, плательщики ЕНВД будут сняты с учета автоматически.</w:t>
      </w:r>
    </w:p>
    <w:p w:rsidR="005C10DE" w:rsidRDefault="005C10DE" w:rsidP="006A2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D5E" w:rsidRPr="00E36D5E" w:rsidRDefault="00E36D5E" w:rsidP="00E36D5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виды деятельности уже в 2020 году не подпадают под ЕНВД. </w:t>
      </w:r>
    </w:p>
    <w:p w:rsidR="00E36D5E" w:rsidRPr="00E36D5E" w:rsidRDefault="00E36D5E" w:rsidP="00E36D5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D5E">
        <w:rPr>
          <w:rFonts w:ascii="Times New Roman" w:hAnsi="Times New Roman" w:cs="Times New Roman"/>
          <w:color w:val="000000" w:themeColor="text1"/>
          <w:sz w:val="28"/>
          <w:szCs w:val="28"/>
        </w:rPr>
        <w:t>С 01.01.2020 вступил в силу Федеральный закон </w:t>
      </w:r>
      <w:hyperlink r:id="rId9" w:history="1">
        <w:r w:rsidRPr="00E36D5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29.09.2019 № 325-ФЗ</w:t>
        </w:r>
      </w:hyperlink>
      <w:r w:rsidRPr="00E36D5E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которому для целей </w:t>
      </w:r>
      <w:hyperlink r:id="rId10" w:history="1">
        <w:r w:rsidRPr="00E36D5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главы 26.3</w:t>
        </w:r>
      </w:hyperlink>
      <w:r w:rsidRPr="00E36D5E">
        <w:rPr>
          <w:rFonts w:ascii="Times New Roman" w:hAnsi="Times New Roman" w:cs="Times New Roman"/>
          <w:color w:val="000000" w:themeColor="text1"/>
          <w:sz w:val="28"/>
          <w:szCs w:val="28"/>
        </w:rPr>
        <w:t> Налогового кодекса Российской Федерации (далее – Кодекс) не относится к розничной торговле реализация:</w:t>
      </w:r>
    </w:p>
    <w:p w:rsidR="00E36D5E" w:rsidRPr="00E36D5E" w:rsidRDefault="00E36D5E" w:rsidP="00E36D5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D5E">
        <w:rPr>
          <w:rFonts w:ascii="Times New Roman" w:hAnsi="Times New Roman" w:cs="Times New Roman"/>
          <w:color w:val="000000" w:themeColor="text1"/>
          <w:sz w:val="28"/>
          <w:szCs w:val="28"/>
        </w:rPr>
        <w:t>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 </w:t>
      </w:r>
      <w:hyperlink r:id="rId11" w:history="1">
        <w:r w:rsidRPr="00E36D5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12.04.2010 № 61-ФЗ </w:t>
        </w:r>
      </w:hyperlink>
      <w:r w:rsidRPr="00E36D5E">
        <w:rPr>
          <w:rFonts w:ascii="Times New Roman" w:hAnsi="Times New Roman" w:cs="Times New Roman"/>
          <w:color w:val="000000" w:themeColor="text1"/>
          <w:sz w:val="28"/>
          <w:szCs w:val="28"/>
        </w:rPr>
        <w:t>«Об обращении лекарственных средств»;</w:t>
      </w:r>
    </w:p>
    <w:p w:rsidR="00E36D5E" w:rsidRPr="00E36D5E" w:rsidRDefault="00E36D5E" w:rsidP="00E36D5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обувных товаров и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«Общероссийского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Федерации. </w:t>
      </w:r>
    </w:p>
    <w:p w:rsidR="00E36D5E" w:rsidRPr="00E36D5E" w:rsidRDefault="00E36D5E" w:rsidP="00E36D5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D5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лекарственных препаратов и обувных товаров, подлежащих обязательной маркировке, в рамках </w:t>
      </w:r>
      <w:hyperlink r:id="rId12" w:tgtFrame="_blank" w:history="1">
        <w:r w:rsidRPr="00E36D5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единого налога на вмененный доход </w:t>
        </w:r>
      </w:hyperlink>
      <w:r w:rsidRPr="00E36D5E">
        <w:rPr>
          <w:rFonts w:ascii="Times New Roman" w:hAnsi="Times New Roman" w:cs="Times New Roman"/>
          <w:color w:val="000000" w:themeColor="text1"/>
          <w:sz w:val="28"/>
          <w:szCs w:val="28"/>
        </w:rPr>
        <w:t>(ЕНВД) и </w:t>
      </w:r>
      <w:hyperlink r:id="rId13" w:tgtFrame="_blank" w:history="1">
        <w:r w:rsidRPr="00E36D5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патентной системы налогообложения</w:t>
        </w:r>
      </w:hyperlink>
      <w:r w:rsidRPr="00E36D5E">
        <w:rPr>
          <w:rFonts w:ascii="Times New Roman" w:hAnsi="Times New Roman" w:cs="Times New Roman"/>
          <w:color w:val="000000" w:themeColor="text1"/>
          <w:sz w:val="28"/>
          <w:szCs w:val="28"/>
        </w:rPr>
        <w:t> (ПСН) допускалась  до 1 июля 2020 года.</w:t>
      </w:r>
    </w:p>
    <w:p w:rsidR="00E36D5E" w:rsidRPr="00E36D5E" w:rsidRDefault="00E36D5E" w:rsidP="00E36D5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D5E">
        <w:rPr>
          <w:rFonts w:ascii="Times New Roman" w:hAnsi="Times New Roman" w:cs="Times New Roman"/>
          <w:sz w:val="28"/>
          <w:szCs w:val="28"/>
        </w:rPr>
        <w:t>Таким образом, применение ЕНВД и ПСН при розничной реализации лекарственных средств и обувных товаров, подлежащих обязательной маркировке, после 1 июля 2020 года недопустимо. Доходы от данных видов деятельности могут облагаться в рамках общей системы налогообложения или упрощенной системы налогообложения.</w:t>
      </w:r>
    </w:p>
    <w:p w:rsidR="00764547" w:rsidRPr="00CB2B0D" w:rsidRDefault="00764547" w:rsidP="00764547">
      <w:pPr>
        <w:shd w:val="clear" w:color="auto" w:fill="FFFFFF"/>
        <w:spacing w:after="30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B2B0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Что делать если у вас есть «запрещенный товар» подходящий под описание «маркируемого товара» и вы все еще работаете на ЕНВД?</w:t>
      </w:r>
    </w:p>
    <w:p w:rsidR="00764547" w:rsidRPr="00CB2B0D" w:rsidRDefault="00764547" w:rsidP="0076454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B2B0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Отказаться от продажи такой продукции</w:t>
      </w:r>
    </w:p>
    <w:p w:rsidR="00764547" w:rsidRPr="00CB2B0D" w:rsidRDefault="00764547" w:rsidP="0076454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B2B0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Перейти на УСН (или ОСН) по всем торговым операциям</w:t>
      </w:r>
    </w:p>
    <w:p w:rsidR="00764547" w:rsidRPr="00CB2B0D" w:rsidRDefault="00764547" w:rsidP="0076454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B2B0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Перейти на УСН по торговле этими товарами (если вы еще не на УСН)</w:t>
      </w:r>
    </w:p>
    <w:p w:rsidR="00764547" w:rsidRDefault="00764547" w:rsidP="0076454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B2B0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Можно совмещать: выручку от продажи «запрещенных» товаров - облагать в рамках УСН, а всю остальную розницу оставить на ЕНВД письмо Минфина России от 13.11.2019 № 03-11-11/87500</w:t>
      </w:r>
      <w:r w:rsidR="00E2770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764547" w:rsidRDefault="00764547" w:rsidP="00E27708">
      <w:pPr>
        <w:pStyle w:val="ac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D4F08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t xml:space="preserve">Если по мнению Минфина и ФНС можно совмещать ЕНВД и УСН при торговле, например, обувью и джинсами, то как считать физпоказатель в виде площади магазина? Ведь теперь только часть магазина используется для </w:t>
      </w:r>
      <w:r w:rsidRPr="009D4F08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lastRenderedPageBreak/>
        <w:t>продаж по ЕНВД (джинсы), остальная часть используется для торговли обувью по УСН.</w:t>
      </w:r>
      <w:r w:rsidR="00E27708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t xml:space="preserve"> </w:t>
      </w:r>
      <w:r w:rsidRPr="009D4F0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ФНС поясняет, что в этом случае для ЕНВД учитывается вся площадь магазина.</w:t>
      </w:r>
    </w:p>
    <w:p w:rsidR="00764547" w:rsidRPr="00AB107D" w:rsidRDefault="00764547" w:rsidP="007645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7D">
        <w:rPr>
          <w:rFonts w:ascii="Times New Roman" w:hAnsi="Times New Roman" w:cs="Times New Roman"/>
          <w:sz w:val="28"/>
          <w:szCs w:val="28"/>
          <w:lang w:eastAsia="ru-RU"/>
        </w:rPr>
        <w:t>Помните, что для перехода на другую систему налогообложения (или добавление еще одной СНО) необходимо:</w:t>
      </w:r>
    </w:p>
    <w:p w:rsidR="00764547" w:rsidRPr="00AB107D" w:rsidRDefault="00764547" w:rsidP="007645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7D">
        <w:rPr>
          <w:rFonts w:ascii="Times New Roman" w:hAnsi="Times New Roman" w:cs="Times New Roman"/>
          <w:sz w:val="28"/>
          <w:szCs w:val="28"/>
          <w:lang w:eastAsia="ru-RU"/>
        </w:rPr>
        <w:t>— убедиться, есть ли у вас необходимая прошивка (актуально в связи с введением маркировки, а также для тех, кто переходит на ОСН). В случае необходимости внутреннее программное обеспечение кассы нужно приобрести.</w:t>
      </w:r>
    </w:p>
    <w:p w:rsidR="00764547" w:rsidRPr="00AB107D" w:rsidRDefault="00764547" w:rsidP="007645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7D">
        <w:rPr>
          <w:rFonts w:ascii="Times New Roman" w:hAnsi="Times New Roman" w:cs="Times New Roman"/>
          <w:sz w:val="28"/>
          <w:szCs w:val="28"/>
          <w:lang w:eastAsia="ru-RU"/>
        </w:rPr>
        <w:t>— провести перерегистрацию кассы без подачи заявления в ФНС, указав новую СНО.</w:t>
      </w:r>
    </w:p>
    <w:p w:rsidR="006E4F91" w:rsidRDefault="00764547" w:rsidP="006E4F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07D">
        <w:rPr>
          <w:rFonts w:ascii="Times New Roman" w:hAnsi="Times New Roman" w:cs="Times New Roman"/>
          <w:sz w:val="28"/>
          <w:szCs w:val="28"/>
          <w:lang w:eastAsia="ru-RU"/>
        </w:rPr>
        <w:t>— учесть, что в случае, если вы переходите на ОСН и используете ФН на 36 месяцев, вам потребуется заменить ФН, так как ФН на 36 месяцев не предназначен для реализации то</w:t>
      </w:r>
      <w:r w:rsidR="006E4F91">
        <w:rPr>
          <w:rFonts w:ascii="Times New Roman" w:hAnsi="Times New Roman" w:cs="Times New Roman"/>
          <w:sz w:val="28"/>
          <w:szCs w:val="28"/>
          <w:lang w:eastAsia="ru-RU"/>
        </w:rPr>
        <w:t>варов на ОСН (только для услуг)</w:t>
      </w:r>
    </w:p>
    <w:p w:rsidR="00764547" w:rsidRPr="00AB107D" w:rsidRDefault="006E4F91" w:rsidP="006E4F91">
      <w:pPr>
        <w:pStyle w:val="a3"/>
        <w:jc w:val="both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64547" w:rsidRPr="00AB107D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 </w:t>
      </w:r>
      <w:r w:rsidR="00764547" w:rsidRPr="00AB107D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убедиться, что при формировании чека правильно указывается система налогообложения и ставка НДС. При необходимости необходимо привести данные в соответствие с нормами.</w:t>
      </w:r>
    </w:p>
    <w:p w:rsidR="00764547" w:rsidRDefault="00764547" w:rsidP="0076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547" w:rsidRPr="00CA2DE6" w:rsidRDefault="00CA2DE6" w:rsidP="0079569A">
      <w:pPr>
        <w:pStyle w:val="a3"/>
        <w:numPr>
          <w:ilvl w:val="0"/>
          <w:numId w:val="6"/>
        </w:numPr>
        <w:tabs>
          <w:tab w:val="left" w:pos="18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DE6">
        <w:rPr>
          <w:rFonts w:ascii="Times New Roman" w:hAnsi="Times New Roman" w:cs="Times New Roman"/>
          <w:b/>
          <w:sz w:val="28"/>
          <w:szCs w:val="28"/>
        </w:rPr>
        <w:t>Патентная система налогообложения в 2021 году</w:t>
      </w:r>
    </w:p>
    <w:p w:rsidR="005C10DE" w:rsidRDefault="005C10DE" w:rsidP="00764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547" w:rsidRPr="0079569A" w:rsidRDefault="005C10DE" w:rsidP="00795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9A">
        <w:rPr>
          <w:rFonts w:ascii="Times New Roman" w:hAnsi="Times New Roman" w:cs="Times New Roman"/>
          <w:sz w:val="28"/>
          <w:szCs w:val="28"/>
        </w:rPr>
        <w:t>Для того чтобы отмена системы налогообложения в виде ЕНВД, действовавшей в нашей стране 22 года, не сильно ударила по сектору малого предпринимательства в 2021 году предполагается серьезное изменение норм патентной системы налогообложения, которая представляется как замена ЕНВД</w:t>
      </w:r>
      <w:r w:rsidR="0066012C" w:rsidRPr="0079569A">
        <w:rPr>
          <w:rFonts w:ascii="Times New Roman" w:hAnsi="Times New Roman" w:cs="Times New Roman"/>
          <w:sz w:val="28"/>
          <w:szCs w:val="28"/>
        </w:rPr>
        <w:t xml:space="preserve"> в будущем</w:t>
      </w:r>
      <w:r w:rsidRPr="0079569A">
        <w:rPr>
          <w:rFonts w:ascii="Times New Roman" w:hAnsi="Times New Roman" w:cs="Times New Roman"/>
          <w:sz w:val="28"/>
          <w:szCs w:val="28"/>
        </w:rPr>
        <w:t>.</w:t>
      </w:r>
    </w:p>
    <w:p w:rsidR="0066012C" w:rsidRPr="0079569A" w:rsidRDefault="005C10DE" w:rsidP="00795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9A">
        <w:rPr>
          <w:rFonts w:ascii="Times New Roman" w:hAnsi="Times New Roman" w:cs="Times New Roman"/>
          <w:sz w:val="28"/>
          <w:szCs w:val="28"/>
        </w:rPr>
        <w:t>Проектом федерального закона</w:t>
      </w:r>
      <w:r w:rsidR="0066012C" w:rsidRPr="0079569A">
        <w:rPr>
          <w:rFonts w:ascii="Times New Roman" w:hAnsi="Times New Roman" w:cs="Times New Roman"/>
          <w:sz w:val="28"/>
          <w:szCs w:val="28"/>
        </w:rPr>
        <w:t xml:space="preserve"> № 973160-7 </w:t>
      </w:r>
      <w:r w:rsidRPr="0079569A">
        <w:rPr>
          <w:rFonts w:ascii="Times New Roman" w:hAnsi="Times New Roman" w:cs="Times New Roman"/>
          <w:sz w:val="28"/>
          <w:szCs w:val="28"/>
        </w:rPr>
        <w:t>«О внесении изменений в статьи З46.43 и 346.51 части второй Налогового кодекса Российской Федерации»</w:t>
      </w:r>
      <w:r w:rsidR="0066012C" w:rsidRPr="0079569A">
        <w:rPr>
          <w:rFonts w:ascii="Times New Roman" w:hAnsi="Times New Roman" w:cs="Times New Roman"/>
          <w:sz w:val="28"/>
          <w:szCs w:val="28"/>
        </w:rPr>
        <w:t xml:space="preserve"> (который в настоящее время проходит процедуру рассмотрения в Госдуме) предусмотрен ряд важных поправок. </w:t>
      </w:r>
    </w:p>
    <w:p w:rsidR="0066012C" w:rsidRPr="0079569A" w:rsidRDefault="0066012C" w:rsidP="00405B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69A">
        <w:rPr>
          <w:rFonts w:ascii="Times New Roman" w:hAnsi="Times New Roman" w:cs="Times New Roman"/>
          <w:sz w:val="28"/>
          <w:szCs w:val="28"/>
        </w:rPr>
        <w:t xml:space="preserve">Самая, пожалуй, важная из них для индивидуальных предпринимателей – проектом </w:t>
      </w:r>
      <w:r w:rsidR="005C10DE" w:rsidRPr="0079569A">
        <w:rPr>
          <w:rFonts w:ascii="Times New Roman" w:hAnsi="Times New Roman" w:cs="Times New Roman"/>
          <w:sz w:val="28"/>
          <w:szCs w:val="28"/>
        </w:rPr>
        <w:t xml:space="preserve">предусмотрено, что сумма налога, исчисленная за налоговый период, уменьшается на сумму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уплаченных (в пределах исчисленных сумм) в данном налоговом периоде в соответствии с законодательством Российской Федерации, т.е. на ПСН распространен механизм уменьшения исчисленного налога на уплаченные страховые взносы по аналогии с ЕНВД. </w:t>
      </w:r>
    </w:p>
    <w:p w:rsidR="00794523" w:rsidRPr="00405B5C" w:rsidRDefault="0066012C" w:rsidP="00405B5C">
      <w:pPr>
        <w:pStyle w:val="a3"/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79569A">
        <w:rPr>
          <w:rFonts w:ascii="Times New Roman" w:hAnsi="Times New Roman" w:cs="Times New Roman"/>
          <w:sz w:val="28"/>
          <w:szCs w:val="28"/>
        </w:rPr>
        <w:t>Таким образом, правила будут такие же, как и при ЕНВД (и при УСН 6%) — если есть работники, налог можно уменьшить не более, чем на 50%; если работников нет, то без ограничения, вплоть до нуля. Кроме того, патент можно будет уменьшить и на больничные, выплачиваемые работникам за счет ИП.</w:t>
      </w:r>
      <w:r w:rsidRPr="0079569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 Поскольку при ПСН нет деклараций, то для информирования налоговой инспекции о праве уменьшить стоимость патента планируется ввести специальное уведомление по установленной форме</w:t>
      </w:r>
      <w:r w:rsidR="00794523" w:rsidRPr="0079569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.</w:t>
      </w:r>
      <w:r w:rsidRPr="0079569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Если часть </w:t>
      </w:r>
      <w:r w:rsidRPr="0079569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lastRenderedPageBreak/>
        <w:t>патента уже оплачена до того, как подано уведомление, то налог можно будет зачесть или вернуть.</w:t>
      </w:r>
      <w:r w:rsidR="00794523" w:rsidRPr="0079569A">
        <w:rPr>
          <w:rFonts w:ascii="Times New Roman" w:hAnsi="Times New Roman" w:cs="Times New Roman"/>
          <w:color w:val="0A0A0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94523" w:rsidRPr="00405B5C">
        <w:rPr>
          <w:rStyle w:val="ad"/>
          <w:rFonts w:ascii="Times New Roman" w:hAnsi="Times New Roman" w:cs="Times New Roman"/>
          <w:b w:val="0"/>
          <w:color w:val="0A0A0A"/>
          <w:sz w:val="28"/>
          <w:szCs w:val="28"/>
          <w:bdr w:val="none" w:sz="0" w:space="0" w:color="auto" w:frame="1"/>
          <w:shd w:val="clear" w:color="auto" w:fill="FFFFFF"/>
        </w:rPr>
        <w:t>Если у ИП будет несколько патентов, то уменьшить можно будет стоимость любого из них</w:t>
      </w:r>
      <w:r w:rsidR="00794523" w:rsidRPr="00405B5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, а если сумма взносов окажется больше стоимости одного патента, остаток можно перенести в уменьшение остальных.</w:t>
      </w:r>
    </w:p>
    <w:p w:rsidR="00794523" w:rsidRPr="0079569A" w:rsidRDefault="00794523" w:rsidP="00BD5C69">
      <w:pPr>
        <w:pStyle w:val="a3"/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405B5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Другое важное изменение - </w:t>
      </w:r>
      <w:r w:rsidRPr="00405B5C">
        <w:rPr>
          <w:rStyle w:val="ad"/>
          <w:rFonts w:ascii="Times New Roman" w:hAnsi="Times New Roman" w:cs="Times New Roman"/>
          <w:b w:val="0"/>
          <w:color w:val="0A0A0A"/>
          <w:sz w:val="28"/>
          <w:szCs w:val="28"/>
          <w:bdr w:val="none" w:sz="0" w:space="0" w:color="auto" w:frame="1"/>
          <w:shd w:val="clear" w:color="auto" w:fill="FFFFFF"/>
        </w:rPr>
        <w:t>увеличение возможной площади для розничной торговли и общепита.</w:t>
      </w:r>
      <w:r w:rsidRPr="00405B5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 Сейчас применять ПСН можно, если торговый зал (зал обслуживания посетителей</w:t>
      </w:r>
      <w:r w:rsidRPr="0079569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) не более 50 кв.м. А будет 150 кв.м., как сейчас при ЕНВД.</w:t>
      </w:r>
    </w:p>
    <w:p w:rsidR="00794523" w:rsidRPr="00405B5C" w:rsidRDefault="00794523" w:rsidP="00405B5C">
      <w:pPr>
        <w:pStyle w:val="a3"/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405B5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Также законопроектом корректируются наименования многих видов деятельности по которым </w:t>
      </w:r>
      <w:r w:rsidR="00B17D24" w:rsidRPr="00405B5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допускается применение патентной системы налогообложения. </w:t>
      </w:r>
    </w:p>
    <w:p w:rsidR="00405B5C" w:rsidRDefault="0079569A" w:rsidP="00405B5C">
      <w:pPr>
        <w:pStyle w:val="a3"/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405B5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Таким образом в случае принятия законопроекта</w:t>
      </w:r>
      <w:r w:rsidR="00405B5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,</w:t>
      </w:r>
      <w:r w:rsidRPr="00405B5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система налогообложения в виде ПСН будет максимально приближена к ЕНВД</w:t>
      </w:r>
      <w:r w:rsidR="00405B5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. Но при этом не стоит забывать, что основные</w:t>
      </w:r>
      <w:r w:rsidR="00402E90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 w:rsidR="00405B5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критерии</w:t>
      </w:r>
      <w:r w:rsidR="00402E90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,</w:t>
      </w:r>
      <w:r w:rsidR="00405B5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ограничивающие применение ПСН остаются в силе: </w:t>
      </w:r>
    </w:p>
    <w:p w:rsidR="0079569A" w:rsidRDefault="00405B5C" w:rsidP="00405B5C">
      <w:pPr>
        <w:pStyle w:val="a3"/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-</w:t>
      </w:r>
      <w:r w:rsidR="00402E90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применять ПСН могут только ИП;</w:t>
      </w:r>
      <w:r w:rsidR="0079569A" w:rsidRPr="00405B5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</w:p>
    <w:p w:rsidR="00402E90" w:rsidRPr="00405B5C" w:rsidRDefault="00402E90" w:rsidP="00405B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- ПСН применяется только по видам </w:t>
      </w:r>
      <w:r w:rsidR="009E7E8D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деятельности,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указанным в региональном законе</w:t>
      </w:r>
      <w:r w:rsidR="009E7E8D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(Закон РД от 29 ноября 2012 года «О применении ПСН ИП в РД»</w:t>
      </w:r>
      <w:r w:rsidR="00BD5C6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;</w:t>
      </w:r>
    </w:p>
    <w:p w:rsidR="00764547" w:rsidRDefault="00405B5C" w:rsidP="005C10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сумма доходов </w:t>
      </w:r>
      <w:r w:rsidR="00165364">
        <w:rPr>
          <w:rFonts w:ascii="Times New Roman" w:hAnsi="Times New Roman" w:cs="Times New Roman"/>
          <w:sz w:val="28"/>
          <w:szCs w:val="28"/>
        </w:rPr>
        <w:t xml:space="preserve">от патентной деятельности - </w:t>
      </w:r>
      <w:r>
        <w:rPr>
          <w:rFonts w:ascii="Times New Roman" w:hAnsi="Times New Roman" w:cs="Times New Roman"/>
          <w:sz w:val="28"/>
          <w:szCs w:val="28"/>
        </w:rPr>
        <w:t>не более 60 млн. руб.;</w:t>
      </w:r>
    </w:p>
    <w:p w:rsidR="00405B5C" w:rsidRDefault="00405B5C" w:rsidP="005C10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средняя численность работников </w:t>
      </w:r>
      <w:r w:rsidR="001653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более 15 чел.</w:t>
      </w:r>
    </w:p>
    <w:p w:rsidR="00402E90" w:rsidRDefault="00402E90" w:rsidP="00402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ПСН можно совмещать с любой </w:t>
      </w:r>
      <w:hyperlink r:id="rId14" w:history="1">
        <w:r w:rsidRPr="00402E9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системой налогообложения</w:t>
        </w:r>
      </w:hyperlink>
      <w:r>
        <w:rPr>
          <w:rFonts w:ascii="Times New Roman" w:hAnsi="Times New Roman" w:cs="Times New Roman"/>
          <w:sz w:val="28"/>
          <w:szCs w:val="28"/>
        </w:rPr>
        <w:t>. Например, купить патент на розницу, а по остальной деятельности применять УСН.</w:t>
      </w:r>
    </w:p>
    <w:p w:rsidR="00764547" w:rsidRPr="002F42C8" w:rsidRDefault="00764547" w:rsidP="007645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2C8" w:rsidRDefault="002F42C8" w:rsidP="002F42C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2C8">
        <w:rPr>
          <w:rFonts w:ascii="Times New Roman" w:hAnsi="Times New Roman" w:cs="Times New Roman"/>
          <w:b/>
          <w:sz w:val="28"/>
          <w:szCs w:val="28"/>
        </w:rPr>
        <w:t>Упрощенная система налогообложения</w:t>
      </w:r>
      <w:r w:rsidR="00B56C3F"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</w:p>
    <w:p w:rsidR="002F42C8" w:rsidRDefault="002F42C8" w:rsidP="002F42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2C8" w:rsidRPr="008567E0" w:rsidRDefault="002F42C8" w:rsidP="002F42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31.07.2020 N 266-ФЗ </w:t>
      </w:r>
      <w:r w:rsidR="000918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главу 26.2 части второй Налогового кодекса Российской Федерации </w:t>
      </w:r>
      <w:r w:rsidR="000918B5">
        <w:rPr>
          <w:rFonts w:ascii="Times New Roman" w:hAnsi="Times New Roman" w:cs="Times New Roman"/>
          <w:color w:val="000000" w:themeColor="text1"/>
          <w:sz w:val="28"/>
          <w:szCs w:val="28"/>
        </w:rPr>
        <w:t>и статью 2 Федерального закона «</w:t>
      </w:r>
      <w:r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часть вторую Налогового кодекса Российской Федерации</w:t>
      </w:r>
      <w:r w:rsidR="000918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A0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изменены условия применения упрощенной системы налогообложения</w:t>
      </w:r>
      <w:r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F42C8" w:rsidRPr="008567E0" w:rsidRDefault="00BA06FD" w:rsidP="0056078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</w:t>
      </w:r>
      <w:r w:rsidR="0056078D" w:rsidRPr="008567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2021 года </w:t>
      </w:r>
      <w:r w:rsidR="0056078D" w:rsidRPr="008567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2F42C8" w:rsidRPr="008567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 небольшом превышении</w:t>
      </w:r>
      <w:r w:rsidR="002F42C8"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hyperlink r:id="rId15" w:history="1">
        <w:r w:rsidR="002F42C8" w:rsidRPr="008567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год</w:t>
        </w:r>
      </w:hyperlink>
      <w:r w:rsidR="002F42C8"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за любой отчетный период пороговой величины доходов или лимита средней численности работников право на УСН </w:t>
      </w:r>
      <w:r w:rsidR="0056078D"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налогоплательщик </w:t>
      </w:r>
      <w:r w:rsidR="002F42C8"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>не утрачивает</w:t>
      </w:r>
      <w:r w:rsidR="0056078D"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F42C8"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="002F42C8" w:rsidRPr="008567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продолжает</w:t>
        </w:r>
      </w:hyperlink>
      <w:r w:rsidR="002F42C8"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 УСН, даже когда:</w:t>
      </w:r>
    </w:p>
    <w:p w:rsidR="002F42C8" w:rsidRPr="008567E0" w:rsidRDefault="00BA06FD" w:rsidP="00BD5C6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42C8"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превышают 150 млн руб., но остаются в пределах 200 млн руб. (указанные лимиты </w:t>
      </w:r>
      <w:hyperlink r:id="rId17" w:history="1">
        <w:r w:rsidR="002F42C8" w:rsidRPr="008567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индексируются</w:t>
        </w:r>
      </w:hyperlink>
      <w:r w:rsidR="002F42C8"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коэффициент-дефлятор);</w:t>
      </w:r>
    </w:p>
    <w:p w:rsidR="002F42C8" w:rsidRPr="008567E0" w:rsidRDefault="00BA06FD" w:rsidP="00BD5C6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42C8"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>средняя численность работников превышает 100 человек, но остается в пределах 130 человек.</w:t>
      </w:r>
    </w:p>
    <w:p w:rsidR="002F42C8" w:rsidRPr="008567E0" w:rsidRDefault="002F42C8" w:rsidP="0056078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>Тем не менее допускать такие превышения пороговых величин нежелательно. При любом из них налог на УСН придется уплачивать по более высокой ставке. В зависимости от объекта налогообложения ставка составит (</w:t>
      </w:r>
      <w:hyperlink r:id="rId18" w:history="1">
        <w:r w:rsidRPr="008567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п. 1.1</w:t>
        </w:r>
      </w:hyperlink>
      <w:r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8567E0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 ст. 346.20</w:t>
        </w:r>
      </w:hyperlink>
      <w:r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НК РФ):</w:t>
      </w:r>
    </w:p>
    <w:p w:rsidR="002F42C8" w:rsidRPr="008567E0" w:rsidRDefault="002F42C8" w:rsidP="0056078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>20% - при объекте "доходы минус расходы";</w:t>
      </w:r>
    </w:p>
    <w:p w:rsidR="002F42C8" w:rsidRPr="008567E0" w:rsidRDefault="002F42C8" w:rsidP="0056078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>8% - при объекте "доходы".</w:t>
      </w:r>
    </w:p>
    <w:p w:rsidR="002F42C8" w:rsidRPr="008567E0" w:rsidRDefault="002F42C8" w:rsidP="0056078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7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Если превышение более значительное</w:t>
      </w:r>
      <w:r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(средняя численность работников или доход за соответствующий период превышает 130 человек или 200 млн руб. (данный лимит дохода </w:t>
      </w:r>
      <w:hyperlink r:id="rId20" w:history="1">
        <w:r w:rsidRPr="008567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индексируется</w:t>
        </w:r>
      </w:hyperlink>
      <w:r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коэффициент-дефлятор)), организация утрачивает право на УСН с начала квартала, в котором допущено превышение (</w:t>
      </w:r>
      <w:hyperlink r:id="rId21" w:history="1">
        <w:r w:rsidRPr="008567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4 ст. 346.13</w:t>
        </w:r>
      </w:hyperlink>
      <w:r w:rsidRPr="0085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НК РФ).</w:t>
      </w:r>
    </w:p>
    <w:p w:rsidR="002F42C8" w:rsidRDefault="00BA06FD" w:rsidP="002F42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указанным законом налоговые каникулы по УСН и ПСН, предполагающие применение нулевой ставки для отдельных категорий впервые зарегистрировавшихся индивидуальных предпринимателей, продлены до конца 2024 года. </w:t>
      </w:r>
    </w:p>
    <w:p w:rsidR="00BA06FD" w:rsidRDefault="00BA06FD" w:rsidP="00BA0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законами субъектов Российской Федерации может быть </w:t>
      </w:r>
      <w:hyperlink r:id="rId22" w:history="1">
        <w:r w:rsidRPr="00BA06F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установлена</w:t>
        </w:r>
      </w:hyperlink>
      <w:r w:rsidRPr="00BA0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</w:t>
      </w:r>
      <w:r>
        <w:rPr>
          <w:rFonts w:ascii="Times New Roman" w:hAnsi="Times New Roman" w:cs="Times New Roman"/>
          <w:sz w:val="28"/>
          <w:szCs w:val="28"/>
        </w:rPr>
        <w:t>говая ставка в размере 0 процентов для налогоплательщиков - индивидуальных предпринимателей, впервые зарегистрированных после вступления в силу указанных законов и осуществляющих предпринимательскую деятельность в производственной, социальной и (или) научной сферах, а также в сфере бытовых услуг населению и услуг по предоставлению мест для временного проживания.</w:t>
      </w:r>
    </w:p>
    <w:p w:rsidR="00BA06FD" w:rsidRDefault="00BD5C69" w:rsidP="00BA0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Дагестан действую</w:t>
      </w:r>
      <w:r w:rsidR="00BA06FD">
        <w:rPr>
          <w:rFonts w:ascii="Times New Roman" w:hAnsi="Times New Roman" w:cs="Times New Roman"/>
          <w:sz w:val="28"/>
          <w:szCs w:val="28"/>
        </w:rPr>
        <w:t xml:space="preserve">т </w:t>
      </w:r>
      <w:r w:rsidR="00BA06FD" w:rsidRPr="00BA06F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A06FD" w:rsidRPr="00BA06FD">
        <w:rPr>
          <w:rFonts w:ascii="Times New Roman" w:hAnsi="Times New Roman" w:cs="Times New Roman"/>
          <w:sz w:val="28"/>
          <w:szCs w:val="28"/>
        </w:rPr>
        <w:t xml:space="preserve"> Республики Дагестан от 06.05.2009 N 26 (ред. от 29.05.2020) </w:t>
      </w:r>
      <w:r w:rsidR="00BA06FD">
        <w:rPr>
          <w:rFonts w:ascii="Times New Roman" w:hAnsi="Times New Roman" w:cs="Times New Roman"/>
          <w:sz w:val="28"/>
          <w:szCs w:val="28"/>
        </w:rPr>
        <w:t>«</w:t>
      </w:r>
      <w:r w:rsidR="00BA06FD" w:rsidRPr="00BA06FD">
        <w:rPr>
          <w:rFonts w:ascii="Times New Roman" w:hAnsi="Times New Roman" w:cs="Times New Roman"/>
          <w:sz w:val="28"/>
          <w:szCs w:val="28"/>
        </w:rPr>
        <w:t>О ставке налога при применении упрощенной системы налогообложения</w:t>
      </w:r>
      <w:r w:rsidR="00BA06FD">
        <w:rPr>
          <w:rFonts w:ascii="Times New Roman" w:hAnsi="Times New Roman" w:cs="Times New Roman"/>
          <w:sz w:val="28"/>
          <w:szCs w:val="28"/>
        </w:rPr>
        <w:t>»</w:t>
      </w:r>
      <w:r w:rsidR="00BA06FD" w:rsidRPr="00BA0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5C69">
        <w:rPr>
          <w:rFonts w:ascii="Times New Roman" w:hAnsi="Times New Roman" w:cs="Times New Roman"/>
          <w:sz w:val="28"/>
          <w:szCs w:val="28"/>
        </w:rPr>
        <w:t>29.11.</w:t>
      </w:r>
      <w:r>
        <w:rPr>
          <w:rFonts w:ascii="Times New Roman" w:hAnsi="Times New Roman" w:cs="Times New Roman"/>
          <w:sz w:val="28"/>
          <w:szCs w:val="28"/>
        </w:rPr>
        <w:t>2012 N 79 (ред. от 29.05.2020) «</w:t>
      </w:r>
      <w:r w:rsidRPr="00BD5C69">
        <w:rPr>
          <w:rFonts w:ascii="Times New Roman" w:hAnsi="Times New Roman" w:cs="Times New Roman"/>
          <w:sz w:val="28"/>
          <w:szCs w:val="28"/>
        </w:rPr>
        <w:t>О применении патентной системы налогообложения индивидуальными предприн</w:t>
      </w:r>
      <w:r>
        <w:rPr>
          <w:rFonts w:ascii="Times New Roman" w:hAnsi="Times New Roman" w:cs="Times New Roman"/>
          <w:sz w:val="28"/>
          <w:szCs w:val="28"/>
        </w:rPr>
        <w:t>имателями в Республике Дагестан» устанавливающие</w:t>
      </w:r>
      <w:r w:rsidR="00BA06FD">
        <w:rPr>
          <w:rFonts w:ascii="Times New Roman" w:hAnsi="Times New Roman" w:cs="Times New Roman"/>
          <w:sz w:val="28"/>
          <w:szCs w:val="28"/>
        </w:rPr>
        <w:t xml:space="preserve"> налоговую ставку в размере 0 процентов для налогоплательщиков - индивидуальных предпринимателей, впервые зарегистрированных после 1 января 2016 года, применяющих </w:t>
      </w:r>
      <w:r>
        <w:rPr>
          <w:rFonts w:ascii="Times New Roman" w:hAnsi="Times New Roman" w:cs="Times New Roman"/>
          <w:sz w:val="28"/>
          <w:szCs w:val="28"/>
        </w:rPr>
        <w:t xml:space="preserve">УСН (ПСН) </w:t>
      </w:r>
      <w:r w:rsidR="00BA06FD">
        <w:rPr>
          <w:rFonts w:ascii="Times New Roman" w:hAnsi="Times New Roman" w:cs="Times New Roman"/>
          <w:sz w:val="28"/>
          <w:szCs w:val="28"/>
        </w:rPr>
        <w:t xml:space="preserve">и осуществляющих предпринимательскую деятельность в производственной, социальной и (или) научной сферах. </w:t>
      </w:r>
    </w:p>
    <w:p w:rsidR="00BA06FD" w:rsidRDefault="00BA06FD" w:rsidP="002F42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CE9" w:rsidRDefault="005C20A3" w:rsidP="00D22CE9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22CE9" w:rsidRPr="00D22CE9">
        <w:rPr>
          <w:rFonts w:ascii="Times New Roman" w:hAnsi="Times New Roman" w:cs="Times New Roman"/>
          <w:b/>
          <w:sz w:val="28"/>
          <w:szCs w:val="28"/>
        </w:rPr>
        <w:t xml:space="preserve">егиональные </w:t>
      </w:r>
      <w:r w:rsidR="00D22CE9">
        <w:rPr>
          <w:rFonts w:ascii="Times New Roman" w:hAnsi="Times New Roman" w:cs="Times New Roman"/>
          <w:b/>
          <w:sz w:val="28"/>
          <w:szCs w:val="28"/>
        </w:rPr>
        <w:t xml:space="preserve">налоговые </w:t>
      </w:r>
      <w:r w:rsidR="00D22CE9" w:rsidRPr="00D22CE9">
        <w:rPr>
          <w:rFonts w:ascii="Times New Roman" w:hAnsi="Times New Roman" w:cs="Times New Roman"/>
          <w:b/>
          <w:sz w:val="28"/>
          <w:szCs w:val="28"/>
        </w:rPr>
        <w:t>льготы</w:t>
      </w:r>
      <w:r w:rsidR="00D22CE9">
        <w:rPr>
          <w:rFonts w:ascii="Times New Roman" w:hAnsi="Times New Roman" w:cs="Times New Roman"/>
          <w:b/>
          <w:sz w:val="28"/>
          <w:szCs w:val="28"/>
        </w:rPr>
        <w:t>,</w:t>
      </w:r>
      <w:r w:rsidR="00D22CE9" w:rsidRPr="00D22CE9">
        <w:rPr>
          <w:rFonts w:ascii="Times New Roman" w:hAnsi="Times New Roman" w:cs="Times New Roman"/>
          <w:b/>
          <w:sz w:val="28"/>
          <w:szCs w:val="28"/>
        </w:rPr>
        <w:t xml:space="preserve"> связанные с пандемией 2020 года</w:t>
      </w:r>
    </w:p>
    <w:p w:rsidR="00D22CE9" w:rsidRDefault="00D22CE9" w:rsidP="00D22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C71" w:rsidRDefault="005B1D69" w:rsidP="005C2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D69">
        <w:rPr>
          <w:rFonts w:ascii="Times New Roman" w:hAnsi="Times New Roman" w:cs="Times New Roman"/>
          <w:sz w:val="28"/>
          <w:szCs w:val="28"/>
        </w:rPr>
        <w:t>В целях снижения негативного воздействия проявлений пандемии и карантина на экономику принят ряд льгот и преференций как на федеральном, так и региональном уровнях.</w:t>
      </w:r>
      <w:r>
        <w:rPr>
          <w:rFonts w:ascii="Times New Roman" w:hAnsi="Times New Roman" w:cs="Times New Roman"/>
          <w:sz w:val="28"/>
          <w:szCs w:val="28"/>
        </w:rPr>
        <w:t xml:space="preserve"> На федеральном уровне для всех плательщиков продлили сроки представления нал</w:t>
      </w:r>
      <w:r w:rsidR="00684C71">
        <w:rPr>
          <w:rFonts w:ascii="Times New Roman" w:hAnsi="Times New Roman" w:cs="Times New Roman"/>
          <w:sz w:val="28"/>
          <w:szCs w:val="28"/>
        </w:rPr>
        <w:t xml:space="preserve">оговых деклараций и отчетности, для лиц, осуществляющих деятельность в отраслях наиболее пострадавших </w:t>
      </w:r>
      <w:r w:rsidR="005C20A3">
        <w:rPr>
          <w:rFonts w:ascii="Times New Roman" w:hAnsi="Times New Roman" w:cs="Times New Roman"/>
          <w:sz w:val="28"/>
          <w:szCs w:val="28"/>
        </w:rPr>
        <w:t>отраслях предусмотрено освобождение от налогов, отсрочка уплаты и др.</w:t>
      </w:r>
    </w:p>
    <w:p w:rsidR="005C20A3" w:rsidRDefault="005C20A3" w:rsidP="005C2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федеральных льгот по инициативе Главы Республики Дагестан </w:t>
      </w:r>
      <w:r w:rsidR="00381645">
        <w:rPr>
          <w:rFonts w:ascii="Times New Roman" w:hAnsi="Times New Roman" w:cs="Times New Roman"/>
          <w:sz w:val="28"/>
          <w:szCs w:val="28"/>
        </w:rPr>
        <w:t>В</w:t>
      </w:r>
      <w:r w:rsidR="0017110B">
        <w:rPr>
          <w:rFonts w:ascii="Times New Roman" w:hAnsi="Times New Roman" w:cs="Times New Roman"/>
          <w:sz w:val="28"/>
          <w:szCs w:val="28"/>
        </w:rPr>
        <w:t>.</w:t>
      </w:r>
      <w:r w:rsidR="00381645">
        <w:rPr>
          <w:rFonts w:ascii="Times New Roman" w:hAnsi="Times New Roman" w:cs="Times New Roman"/>
          <w:sz w:val="28"/>
          <w:szCs w:val="28"/>
        </w:rPr>
        <w:t xml:space="preserve">А. Васильева </w:t>
      </w:r>
      <w:r>
        <w:rPr>
          <w:rFonts w:ascii="Times New Roman" w:hAnsi="Times New Roman" w:cs="Times New Roman"/>
          <w:sz w:val="28"/>
          <w:szCs w:val="28"/>
        </w:rPr>
        <w:t xml:space="preserve">был принят ряд Законов, направленных на поддержку бизнеса. </w:t>
      </w:r>
    </w:p>
    <w:p w:rsidR="00D22CE9" w:rsidRDefault="00381645" w:rsidP="005B1D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Правовую базу региональных налоговых льгот по специальным налоговым режимам составляют У</w:t>
      </w:r>
      <w:r w:rsidR="00434D97" w:rsidRPr="00CA7762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434D97">
        <w:rPr>
          <w:rFonts w:ascii="Times New Roman" w:hAnsi="Times New Roman" w:cs="Times New Roman"/>
          <w:sz w:val="28"/>
          <w:szCs w:val="28"/>
          <w:lang w:eastAsia="ru-RU"/>
        </w:rPr>
        <w:t>з Г</w:t>
      </w:r>
      <w:r w:rsidR="00434D97" w:rsidRPr="00CA7762">
        <w:rPr>
          <w:rFonts w:ascii="Times New Roman" w:hAnsi="Times New Roman" w:cs="Times New Roman"/>
          <w:sz w:val="28"/>
          <w:szCs w:val="28"/>
          <w:lang w:eastAsia="ru-RU"/>
        </w:rPr>
        <w:t>лавы Республики Дагестан от 31 марта 2020 года № 24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в Республике Дагестан»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 законы</w:t>
      </w:r>
      <w:r w:rsidR="00434D97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Дагестан </w:t>
      </w:r>
      <w:r w:rsidR="00434D97">
        <w:rPr>
          <w:rFonts w:ascii="Times New Roman" w:hAnsi="Times New Roman" w:cs="Times New Roman"/>
          <w:sz w:val="28"/>
          <w:szCs w:val="28"/>
        </w:rPr>
        <w:t>от 29.05.2020 N 30 «</w:t>
      </w:r>
      <w:r w:rsidR="00434D97" w:rsidRPr="00800332">
        <w:rPr>
          <w:rFonts w:ascii="Times New Roman" w:hAnsi="Times New Roman" w:cs="Times New Roman"/>
          <w:sz w:val="28"/>
          <w:szCs w:val="28"/>
        </w:rPr>
        <w:t>О ставке единого сельскохозяйственного налога</w:t>
      </w:r>
      <w:r w:rsidR="00434D97">
        <w:rPr>
          <w:rFonts w:ascii="Times New Roman" w:hAnsi="Times New Roman" w:cs="Times New Roman"/>
          <w:sz w:val="28"/>
          <w:szCs w:val="28"/>
        </w:rPr>
        <w:t>», №27 «</w:t>
      </w:r>
      <w:r w:rsidR="00434D97" w:rsidRPr="00434D97">
        <w:rPr>
          <w:rFonts w:ascii="Times New Roman" w:hAnsi="Times New Roman" w:cs="Times New Roman"/>
          <w:sz w:val="28"/>
          <w:szCs w:val="28"/>
        </w:rPr>
        <w:t>О внесении изменений в стать</w:t>
      </w:r>
      <w:r w:rsidR="00290311">
        <w:rPr>
          <w:rFonts w:ascii="Times New Roman" w:hAnsi="Times New Roman" w:cs="Times New Roman"/>
          <w:sz w:val="28"/>
          <w:szCs w:val="28"/>
        </w:rPr>
        <w:t>ю 1 Закона Республики Дагестан «</w:t>
      </w:r>
      <w:r w:rsidR="00434D97" w:rsidRPr="00434D97">
        <w:rPr>
          <w:rFonts w:ascii="Times New Roman" w:hAnsi="Times New Roman" w:cs="Times New Roman"/>
          <w:sz w:val="28"/>
          <w:szCs w:val="28"/>
        </w:rPr>
        <w:t>О ставке налога при применении упр</w:t>
      </w:r>
      <w:r w:rsidR="00434D97">
        <w:rPr>
          <w:rFonts w:ascii="Times New Roman" w:hAnsi="Times New Roman" w:cs="Times New Roman"/>
          <w:sz w:val="28"/>
          <w:szCs w:val="28"/>
        </w:rPr>
        <w:t>ощенной системы налогообложения», N 33 «</w:t>
      </w:r>
      <w:r w:rsidR="00434D97" w:rsidRPr="00434D97">
        <w:rPr>
          <w:rFonts w:ascii="Times New Roman" w:hAnsi="Times New Roman" w:cs="Times New Roman"/>
          <w:sz w:val="28"/>
          <w:szCs w:val="28"/>
        </w:rPr>
        <w:t>О внесении изменения в стать</w:t>
      </w:r>
      <w:r w:rsidR="00290311">
        <w:rPr>
          <w:rFonts w:ascii="Times New Roman" w:hAnsi="Times New Roman" w:cs="Times New Roman"/>
          <w:sz w:val="28"/>
          <w:szCs w:val="28"/>
        </w:rPr>
        <w:t>ю 2 Закона Республики Дагестан «</w:t>
      </w:r>
      <w:r w:rsidR="00434D97" w:rsidRPr="00434D97">
        <w:rPr>
          <w:rFonts w:ascii="Times New Roman" w:hAnsi="Times New Roman" w:cs="Times New Roman"/>
          <w:sz w:val="28"/>
          <w:szCs w:val="28"/>
        </w:rPr>
        <w:t>О применении патентной системы налогообложения индивидуальными предприн</w:t>
      </w:r>
      <w:r w:rsidR="00434D97">
        <w:rPr>
          <w:rFonts w:ascii="Times New Roman" w:hAnsi="Times New Roman" w:cs="Times New Roman"/>
          <w:sz w:val="28"/>
          <w:szCs w:val="28"/>
        </w:rPr>
        <w:t>имателями в Республике Дагестан»</w:t>
      </w:r>
      <w:r>
        <w:rPr>
          <w:rFonts w:ascii="Times New Roman" w:hAnsi="Times New Roman" w:cs="Times New Roman"/>
          <w:sz w:val="28"/>
          <w:szCs w:val="28"/>
        </w:rPr>
        <w:t xml:space="preserve">. Этими нормативно-правовыми актами </w:t>
      </w:r>
      <w:r w:rsidR="00290311">
        <w:rPr>
          <w:rFonts w:ascii="Times New Roman" w:hAnsi="Times New Roman" w:cs="Times New Roman"/>
          <w:sz w:val="28"/>
          <w:szCs w:val="28"/>
        </w:rPr>
        <w:t>на налоговые периоды 2020-2021 годов существенно снижены ставки налогов по специальным налоговым режимам.</w:t>
      </w:r>
    </w:p>
    <w:p w:rsidR="00290311" w:rsidRDefault="00290311" w:rsidP="005B1D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для налогоплательщиков, применяющих УСН </w:t>
      </w:r>
      <w:r w:rsidRPr="007B6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объекту налогообложения «доходы»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налоговые ставки на период 2020-2021 годы снижены </w:t>
      </w:r>
      <w:r w:rsidRPr="007B6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6 до 3%, по объекту налогообложения «доходы, уменьшенные на величину расходов» с 10 до 6%, кроме того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B6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373">
        <w:rPr>
          <w:rFonts w:ascii="Times New Roman" w:hAnsi="Times New Roman"/>
          <w:sz w:val="28"/>
          <w:szCs w:val="28"/>
        </w:rPr>
        <w:t>для организаций и индивидуальных предпринимателей, применяющих упрощенную систему налогообложения в сфере информационных технологий, научной сфере и сфере социального предпринимательства налоговая ставка (по объекту налогообложения «доходы») установлена в размере 1%.</w:t>
      </w:r>
    </w:p>
    <w:p w:rsidR="00290311" w:rsidRDefault="00290311" w:rsidP="005B1D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на рассмотрении находится </w:t>
      </w:r>
      <w:r w:rsidR="009B7CDA">
        <w:rPr>
          <w:rFonts w:ascii="Times New Roman" w:hAnsi="Times New Roman"/>
          <w:sz w:val="28"/>
          <w:szCs w:val="28"/>
        </w:rPr>
        <w:t>проект закона Республики Дагестан</w:t>
      </w:r>
      <w:r>
        <w:rPr>
          <w:rFonts w:ascii="Times New Roman" w:hAnsi="Times New Roman"/>
          <w:sz w:val="28"/>
          <w:szCs w:val="28"/>
        </w:rPr>
        <w:t xml:space="preserve"> о распространении ставки 1% также и на деятельность по временному размещению граждан и деятельность в сфере туризма. </w:t>
      </w:r>
    </w:p>
    <w:p w:rsidR="005306BA" w:rsidRDefault="005306BA" w:rsidP="005B1D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налогоплательщиков, применяющих ЕСХН на налоговые периоды 2020-2021 года налоговая ставка снижена с 6 до 3 процентов. </w:t>
      </w:r>
    </w:p>
    <w:p w:rsidR="005306BA" w:rsidRDefault="005306BA" w:rsidP="005B1D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налогоплательщиков, применяющих ПСН величина потенциально возможного годового дохода снижена в 2 раза (то есть по сути налоговая нагрузка снижена в 2 раза).</w:t>
      </w:r>
    </w:p>
    <w:p w:rsidR="00D22CE9" w:rsidRDefault="00591AA2" w:rsidP="00591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 пунктом 5 Указа Г</w:t>
      </w:r>
      <w:r w:rsidRPr="00CA7762">
        <w:rPr>
          <w:rFonts w:ascii="Times New Roman" w:hAnsi="Times New Roman" w:cs="Times New Roman"/>
          <w:sz w:val="28"/>
          <w:szCs w:val="28"/>
          <w:lang w:eastAsia="ru-RU"/>
        </w:rPr>
        <w:t>лавы Республики Дагестан от 31 марта 2020 года № 24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в Республике Дагестан» муниципальным образованиям было рекомендовано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снизить налоговую ставку по ЕНВД с 15 до 7,5 процентов. </w:t>
      </w:r>
      <w:r w:rsidRPr="00CA77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77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состоянию на 30.09.2020 года 29</w:t>
      </w:r>
      <w:r w:rsidRPr="00CA776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обеспечили доведение налоговой ставки до указанного значения.</w:t>
      </w:r>
    </w:p>
    <w:p w:rsidR="00591AA2" w:rsidRPr="00D22CE9" w:rsidRDefault="00591AA2" w:rsidP="00591AA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меры поддержки являются беспрецедентными для Республики Дагестан и предположительно позволят снизить совокупную сумму налогов, уплачиваемых </w:t>
      </w:r>
      <w:r w:rsidR="008E662A">
        <w:rPr>
          <w:rFonts w:ascii="Times New Roman" w:hAnsi="Times New Roman" w:cs="Times New Roman"/>
          <w:sz w:val="28"/>
          <w:szCs w:val="28"/>
        </w:rPr>
        <w:t xml:space="preserve">дагестанским бизнесом </w:t>
      </w:r>
      <w:r>
        <w:rPr>
          <w:rFonts w:ascii="Times New Roman" w:hAnsi="Times New Roman" w:cs="Times New Roman"/>
          <w:sz w:val="28"/>
          <w:szCs w:val="28"/>
        </w:rPr>
        <w:t xml:space="preserve">в связи с применением специальных налоговых режимов на 756 869,0 тыс. руб. </w:t>
      </w:r>
    </w:p>
    <w:p w:rsidR="00764547" w:rsidRPr="008E662A" w:rsidRDefault="00764547" w:rsidP="008E662A">
      <w:pPr>
        <w:pStyle w:val="ConsPlusNormal"/>
        <w:numPr>
          <w:ilvl w:val="0"/>
          <w:numId w:val="6"/>
        </w:numPr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2A">
        <w:rPr>
          <w:rFonts w:ascii="Times New Roman" w:hAnsi="Times New Roman" w:cs="Times New Roman"/>
          <w:b/>
          <w:sz w:val="28"/>
          <w:szCs w:val="28"/>
        </w:rPr>
        <w:t xml:space="preserve">Особенности применения </w:t>
      </w:r>
      <w:r w:rsidR="008E662A">
        <w:rPr>
          <w:rFonts w:ascii="Times New Roman" w:hAnsi="Times New Roman" w:cs="Times New Roman"/>
          <w:b/>
          <w:sz w:val="28"/>
          <w:szCs w:val="28"/>
        </w:rPr>
        <w:t>специального налогового режима «Налог на профессиональный доход»</w:t>
      </w:r>
    </w:p>
    <w:p w:rsidR="0062109E" w:rsidRDefault="0062109E" w:rsidP="00764547">
      <w:pPr>
        <w:pStyle w:val="a3"/>
        <w:jc w:val="both"/>
        <w:rPr>
          <w:rFonts w:ascii="Times New Roman" w:hAnsi="Times New Roman" w:cs="Times New Roman"/>
        </w:rPr>
      </w:pP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2D12">
        <w:tab/>
      </w:r>
      <w:r w:rsidRPr="008E662A">
        <w:rPr>
          <w:rFonts w:ascii="Times New Roman" w:hAnsi="Times New Roman" w:cs="Times New Roman"/>
          <w:sz w:val="28"/>
          <w:szCs w:val="28"/>
        </w:rPr>
        <w:t>Специальный налоговый режим в виде налога на профессиональный доход введен Федеральным законом от 27.11.2018 N 422-ФЗ "О проведении эксперимента по установлению специального налогового режима "Налог на профессиональный доход" (далее - Закон от 27.11.2018 N 422-ФЗ)). Изначально (с 1 января 2019 года) распространялся на 4 региона, затем с 1 января 2020 года были добавлены еще 19 регионов. С 1 июля 2020 года субъектам РФ дано право вводить специальный налоговый режим на своей территории приняв специальный закон. 29 мая 2020 года Глава Республики Дагестан подписал закон №32 «О введении на территории РД специального налогового режима в виде налога на профессиональный доход». Согласно поправкам внесенным в бюджетное законодательство России доходы от указанного налога зачисляются в бюджеты субъектов РФ (по нормативу 63%) и в бюджеты государственных внебюджетных фондов (по нормативу 37%).</w:t>
      </w:r>
    </w:p>
    <w:p w:rsidR="00764547" w:rsidRPr="008E662A" w:rsidRDefault="00911B0B" w:rsidP="008E662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01.07.2020 года по 07.10</w:t>
      </w:r>
      <w:r w:rsidR="00764547" w:rsidRPr="008E662A">
        <w:rPr>
          <w:rFonts w:ascii="Times New Roman" w:hAnsi="Times New Roman" w:cs="Times New Roman"/>
          <w:b/>
          <w:sz w:val="28"/>
          <w:szCs w:val="28"/>
        </w:rPr>
        <w:t>.2020 года в Республике Дагестан зарегистрировалось в качестве самозанятых 1 </w:t>
      </w:r>
      <w:r>
        <w:rPr>
          <w:rFonts w:ascii="Times New Roman" w:hAnsi="Times New Roman" w:cs="Times New Roman"/>
          <w:b/>
          <w:sz w:val="28"/>
          <w:szCs w:val="28"/>
        </w:rPr>
        <w:t>945</w:t>
      </w:r>
      <w:r w:rsidR="00764547" w:rsidRPr="008E662A">
        <w:rPr>
          <w:rFonts w:ascii="Times New Roman" w:hAnsi="Times New Roman" w:cs="Times New Roman"/>
          <w:b/>
          <w:sz w:val="28"/>
          <w:szCs w:val="28"/>
        </w:rPr>
        <w:t xml:space="preserve"> человек, 2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 w:rsidR="00764547" w:rsidRPr="008E662A">
        <w:rPr>
          <w:rFonts w:ascii="Times New Roman" w:hAnsi="Times New Roman" w:cs="Times New Roman"/>
          <w:b/>
          <w:sz w:val="28"/>
          <w:szCs w:val="28"/>
        </w:rPr>
        <w:t xml:space="preserve"> из них снялись с учета, количество действующих на сегодняшний д</w:t>
      </w:r>
      <w:r>
        <w:rPr>
          <w:rFonts w:ascii="Times New Roman" w:hAnsi="Times New Roman" w:cs="Times New Roman"/>
          <w:b/>
          <w:sz w:val="28"/>
          <w:szCs w:val="28"/>
        </w:rPr>
        <w:t>ень – 1 67</w:t>
      </w:r>
      <w:r w:rsidR="008E662A">
        <w:rPr>
          <w:rFonts w:ascii="Times New Roman" w:hAnsi="Times New Roman" w:cs="Times New Roman"/>
          <w:b/>
          <w:sz w:val="28"/>
          <w:szCs w:val="28"/>
        </w:rPr>
        <w:t xml:space="preserve">3, </w:t>
      </w:r>
      <w:r w:rsidR="00764547" w:rsidRPr="008E662A">
        <w:rPr>
          <w:rFonts w:ascii="Times New Roman" w:hAnsi="Times New Roman" w:cs="Times New Roman"/>
          <w:b/>
          <w:sz w:val="28"/>
          <w:szCs w:val="28"/>
        </w:rPr>
        <w:t xml:space="preserve">количество сформированных чеков – </w:t>
      </w:r>
      <w:r>
        <w:rPr>
          <w:rFonts w:ascii="Times New Roman" w:hAnsi="Times New Roman" w:cs="Times New Roman"/>
          <w:b/>
          <w:sz w:val="28"/>
          <w:szCs w:val="28"/>
        </w:rPr>
        <w:t>125 825</w:t>
      </w:r>
      <w:r w:rsidR="008E662A">
        <w:rPr>
          <w:rFonts w:ascii="Times New Roman" w:hAnsi="Times New Roman" w:cs="Times New Roman"/>
          <w:b/>
          <w:sz w:val="28"/>
          <w:szCs w:val="28"/>
        </w:rPr>
        <w:t>,</w:t>
      </w:r>
      <w:r w:rsidR="00764547" w:rsidRPr="008E6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09E" w:rsidRPr="008E662A">
        <w:rPr>
          <w:rFonts w:ascii="Times New Roman" w:hAnsi="Times New Roman" w:cs="Times New Roman"/>
          <w:b/>
          <w:sz w:val="28"/>
          <w:szCs w:val="28"/>
        </w:rPr>
        <w:t>с</w:t>
      </w:r>
      <w:r w:rsidR="00764547" w:rsidRPr="008E662A">
        <w:rPr>
          <w:rFonts w:ascii="Times New Roman" w:hAnsi="Times New Roman" w:cs="Times New Roman"/>
          <w:b/>
          <w:sz w:val="28"/>
          <w:szCs w:val="28"/>
        </w:rPr>
        <w:t>уммарный доход по чекам – 4</w:t>
      </w:r>
      <w:r>
        <w:rPr>
          <w:rFonts w:ascii="Times New Roman" w:hAnsi="Times New Roman" w:cs="Times New Roman"/>
          <w:b/>
          <w:sz w:val="28"/>
          <w:szCs w:val="28"/>
        </w:rPr>
        <w:t>5 163 577 рублей, средний чек – 430</w:t>
      </w:r>
      <w:r w:rsidR="00764547" w:rsidRPr="008E662A">
        <w:rPr>
          <w:rFonts w:ascii="Times New Roman" w:hAnsi="Times New Roman" w:cs="Times New Roman"/>
          <w:b/>
          <w:sz w:val="28"/>
          <w:szCs w:val="28"/>
        </w:rPr>
        <w:t xml:space="preserve"> рублей, начислено налога – 189 </w:t>
      </w:r>
      <w:r w:rsidR="0062109E" w:rsidRPr="008E662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01 рублей, уплачено налога – 215 665</w:t>
      </w:r>
      <w:r w:rsidR="008E662A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b/>
          <w:sz w:val="28"/>
          <w:szCs w:val="28"/>
        </w:rPr>
        <w:t xml:space="preserve"> (по другой таблице: 3499 всего, 3259 физ.лица, 49 ИП вновь зарегистр., 191 ИП перешедшие с других режимов налогообложения). 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 xml:space="preserve">Постановку на учет в налоговом органе в качестве плательщика НПД осуществляют граждане РФ, а также граждане других государств – членов ЕАЭС (Армения, Белоруссия, Казахстан и Киргизия). Применение указанного специального налогового режима гражданами иных государств, осуществляющими предпринимательскую деятельность на территории РФ, Федеральным законом № 422-ФЗ не предусмотрено (Письмо Минфина России от 23.07.2019 № 03-11-11/54601). </w:t>
      </w:r>
    </w:p>
    <w:p w:rsidR="00764547" w:rsidRPr="008E662A" w:rsidRDefault="00764547" w:rsidP="008E662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2A">
        <w:rPr>
          <w:rFonts w:ascii="Times New Roman" w:hAnsi="Times New Roman" w:cs="Times New Roman"/>
          <w:b/>
          <w:sz w:val="28"/>
          <w:szCs w:val="28"/>
        </w:rPr>
        <w:t>Чем можно заниматься на НПД: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62A">
        <w:rPr>
          <w:rFonts w:ascii="Times New Roman" w:hAnsi="Times New Roman" w:cs="Times New Roman"/>
          <w:sz w:val="28"/>
          <w:szCs w:val="28"/>
          <w:lang w:eastAsia="ru-RU"/>
        </w:rPr>
        <w:t>удаленная работа через электронные площадки;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62A">
        <w:rPr>
          <w:rFonts w:ascii="Times New Roman" w:hAnsi="Times New Roman" w:cs="Times New Roman"/>
          <w:sz w:val="28"/>
          <w:szCs w:val="28"/>
          <w:lang w:eastAsia="ru-RU"/>
        </w:rPr>
        <w:t>оказание косметических услуг на дому;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62A">
        <w:rPr>
          <w:rFonts w:ascii="Times New Roman" w:hAnsi="Times New Roman" w:cs="Times New Roman"/>
          <w:sz w:val="28"/>
          <w:szCs w:val="28"/>
          <w:lang w:eastAsia="ru-RU"/>
        </w:rPr>
        <w:t>сдача квартиры в аренду посуточно или на долгий срок;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62A">
        <w:rPr>
          <w:rFonts w:ascii="Times New Roman" w:hAnsi="Times New Roman" w:cs="Times New Roman"/>
          <w:sz w:val="28"/>
          <w:szCs w:val="28"/>
          <w:lang w:eastAsia="ru-RU"/>
        </w:rPr>
        <w:t>услуги по перевозке пассажиров и грузов;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62A">
        <w:rPr>
          <w:rFonts w:ascii="Times New Roman" w:hAnsi="Times New Roman" w:cs="Times New Roman"/>
          <w:sz w:val="28"/>
          <w:szCs w:val="28"/>
          <w:lang w:eastAsia="ru-RU"/>
        </w:rPr>
        <w:t>продажа продукции собственного производства;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62A">
        <w:rPr>
          <w:rFonts w:ascii="Times New Roman" w:hAnsi="Times New Roman" w:cs="Times New Roman"/>
          <w:sz w:val="28"/>
          <w:szCs w:val="28"/>
          <w:lang w:eastAsia="ru-RU"/>
        </w:rPr>
        <w:t>фото- и видеосъемка на заказ;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62A">
        <w:rPr>
          <w:rFonts w:ascii="Times New Roman" w:hAnsi="Times New Roman" w:cs="Times New Roman"/>
          <w:sz w:val="28"/>
          <w:szCs w:val="28"/>
          <w:lang w:eastAsia="ru-RU"/>
        </w:rPr>
        <w:t>проведение мероприятий и праздников;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62A">
        <w:rPr>
          <w:rFonts w:ascii="Times New Roman" w:hAnsi="Times New Roman" w:cs="Times New Roman"/>
          <w:sz w:val="28"/>
          <w:szCs w:val="28"/>
          <w:lang w:eastAsia="ru-RU"/>
        </w:rPr>
        <w:t>юридические консультации и ведение бухгалтерии;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62A">
        <w:rPr>
          <w:rFonts w:ascii="Times New Roman" w:hAnsi="Times New Roman" w:cs="Times New Roman"/>
          <w:sz w:val="28"/>
          <w:szCs w:val="28"/>
          <w:lang w:eastAsia="ru-RU"/>
        </w:rPr>
        <w:t>строительные работы и ремонт помещений (</w:t>
      </w:r>
      <w:r w:rsidRPr="008E662A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не закрытый</w:t>
      </w:r>
      <w:r w:rsidRPr="008E662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ab/>
        <w:t>Если деятельность ведется в нескольких субъектах РФ, где действует спецрежим, то можно выбрать один из них для ведения деятельности. Место ведения деятельности можно менять не чаще одного раза в календарный год (</w:t>
      </w:r>
      <w:hyperlink r:id="rId23" w:history="1">
        <w:r w:rsidRPr="008E662A">
          <w:rPr>
            <w:rFonts w:ascii="Times New Roman" w:hAnsi="Times New Roman" w:cs="Times New Roman"/>
            <w:sz w:val="28"/>
            <w:szCs w:val="28"/>
          </w:rPr>
          <w:t>ч. 3 ст. 2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422-ФЗ).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Спецрежим можно применять до 31 декабря 2028 г. включительно, но этот период, возможно, продлят. В данный период ставки налога не увеличат, а предельную сумму дохода для расчета налога не уменьшат (</w:t>
      </w:r>
      <w:hyperlink r:id="rId24" w:history="1">
        <w:r w:rsidRPr="008E662A">
          <w:rPr>
            <w:rFonts w:ascii="Times New Roman" w:hAnsi="Times New Roman" w:cs="Times New Roman"/>
            <w:sz w:val="28"/>
            <w:szCs w:val="28"/>
          </w:rPr>
          <w:t>ст. 1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422-ФЗ, </w:t>
      </w:r>
      <w:hyperlink r:id="rId25" w:history="1">
        <w:r w:rsidRPr="008E662A">
          <w:rPr>
            <w:rFonts w:ascii="Times New Roman" w:hAnsi="Times New Roman" w:cs="Times New Roman"/>
            <w:sz w:val="28"/>
            <w:szCs w:val="28"/>
          </w:rPr>
          <w:t>п. 8 ст. 1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Применять спецрежим могут физлица, в том числе ИП. Для применения спецрежима регистрация в качестве ИП не нужна, если этого не требует законодательство по виду осуществляемой деятельности (</w:t>
      </w:r>
      <w:hyperlink r:id="rId26" w:history="1">
        <w:r w:rsidRPr="008E662A">
          <w:rPr>
            <w:rFonts w:ascii="Times New Roman" w:hAnsi="Times New Roman" w:cs="Times New Roman"/>
            <w:sz w:val="28"/>
            <w:szCs w:val="28"/>
          </w:rPr>
          <w:t>ч. 6 ст. 2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422-ФЗ). Признанный банкротом ИП, в отношении которого введена процедура реализации имущества, также вправе применять НПД (</w:t>
      </w:r>
      <w:hyperlink r:id="rId27" w:history="1">
        <w:r w:rsidRPr="008E662A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Минфина России от 28.06.2019 N 03-11-11/47696). Доход налогоплательщика за календарный год </w:t>
      </w:r>
      <w:r w:rsidRPr="008E662A">
        <w:rPr>
          <w:rFonts w:ascii="Times New Roman" w:hAnsi="Times New Roman" w:cs="Times New Roman"/>
          <w:b/>
          <w:sz w:val="28"/>
          <w:szCs w:val="28"/>
        </w:rPr>
        <w:t>ограничен суммой в 2,4 млн руб.</w:t>
      </w:r>
      <w:r w:rsidRPr="008E662A">
        <w:rPr>
          <w:rFonts w:ascii="Times New Roman" w:hAnsi="Times New Roman" w:cs="Times New Roman"/>
          <w:sz w:val="28"/>
          <w:szCs w:val="28"/>
        </w:rPr>
        <w:t xml:space="preserve"> Если лимит превышен, лицо теряет право применять спецрежим. Со дня превышения лимита доходы нужно облагать НДФЛ, а ИП может перейти на другой спецрежим, к примеру УСН, уведомив налоговый орган (</w:t>
      </w:r>
      <w:hyperlink r:id="rId28" w:history="1">
        <w:r w:rsidRPr="008E662A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ФНС России от 20.12.2019 N СД-4-3/26392@). Все доходы, к которым до превышения лимита применялся налог на профессиональный доход, пересчитывать не нужно.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2A">
        <w:rPr>
          <w:rFonts w:ascii="Times New Roman" w:hAnsi="Times New Roman" w:cs="Times New Roman"/>
          <w:b/>
          <w:sz w:val="28"/>
          <w:szCs w:val="28"/>
        </w:rPr>
        <w:t>Не могут перейти на уплату налога на профессиональный доход лица, если они (</w:t>
      </w:r>
      <w:hyperlink r:id="rId29" w:history="1">
        <w:r w:rsidRPr="008E662A">
          <w:rPr>
            <w:rFonts w:ascii="Times New Roman" w:hAnsi="Times New Roman" w:cs="Times New Roman"/>
            <w:b/>
            <w:sz w:val="28"/>
            <w:szCs w:val="28"/>
          </w:rPr>
          <w:t>ч. 2 ст. 4</w:t>
        </w:r>
      </w:hyperlink>
      <w:r w:rsidRPr="008E662A">
        <w:rPr>
          <w:rFonts w:ascii="Times New Roman" w:hAnsi="Times New Roman" w:cs="Times New Roman"/>
          <w:b/>
          <w:sz w:val="28"/>
          <w:szCs w:val="28"/>
        </w:rPr>
        <w:t xml:space="preserve"> Закона от 27.11.2018 N 422-ФЗ):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2A">
        <w:rPr>
          <w:rFonts w:ascii="Times New Roman" w:hAnsi="Times New Roman" w:cs="Times New Roman"/>
          <w:b/>
          <w:sz w:val="28"/>
          <w:szCs w:val="28"/>
        </w:rPr>
        <w:t>перепродают имущественные права, товары (кроме личных вещей);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2A">
        <w:rPr>
          <w:rFonts w:ascii="Times New Roman" w:hAnsi="Times New Roman" w:cs="Times New Roman"/>
          <w:b/>
          <w:sz w:val="28"/>
          <w:szCs w:val="28"/>
        </w:rPr>
        <w:t>продают подакцизные товары и товары, подлежащие обязательной маркировке;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2A">
        <w:rPr>
          <w:rFonts w:ascii="Times New Roman" w:hAnsi="Times New Roman" w:cs="Times New Roman"/>
          <w:b/>
          <w:sz w:val="28"/>
          <w:szCs w:val="28"/>
        </w:rPr>
        <w:t>занимаются добычей и (или) продажей полезных ископаемых;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2A">
        <w:rPr>
          <w:rFonts w:ascii="Times New Roman" w:hAnsi="Times New Roman" w:cs="Times New Roman"/>
          <w:b/>
          <w:sz w:val="28"/>
          <w:szCs w:val="28"/>
        </w:rPr>
        <w:t>имеют работников, с которыми заключены трудовые договоры;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2A">
        <w:rPr>
          <w:rFonts w:ascii="Times New Roman" w:hAnsi="Times New Roman" w:cs="Times New Roman"/>
          <w:b/>
          <w:sz w:val="28"/>
          <w:szCs w:val="28"/>
        </w:rPr>
        <w:t>ведут посредническую деятельность;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2A">
        <w:rPr>
          <w:rFonts w:ascii="Times New Roman" w:hAnsi="Times New Roman" w:cs="Times New Roman"/>
          <w:b/>
          <w:sz w:val="28"/>
          <w:szCs w:val="28"/>
        </w:rPr>
        <w:t>оказывают услуги по доставке товаров с приемом платежей в пользу других лиц (исключение - доставка с применением ККТ, которую зарегистрировал продавец товаров).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2A">
        <w:rPr>
          <w:rFonts w:ascii="Times New Roman" w:hAnsi="Times New Roman" w:cs="Times New Roman"/>
          <w:b/>
          <w:sz w:val="28"/>
          <w:szCs w:val="28"/>
        </w:rPr>
        <w:t>Кроме того, ИП не разрешено совмещать налог на профессиональный доход с другими спецрежимами или с общей системой налогообложения (уплата НДФЛ).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 xml:space="preserve">Если выполняются все условия перехода на уплату НПД и принято решение о его использовании, </w:t>
      </w:r>
      <w:r w:rsidRPr="008E662A">
        <w:rPr>
          <w:rFonts w:ascii="Times New Roman" w:hAnsi="Times New Roman" w:cs="Times New Roman"/>
          <w:b/>
          <w:sz w:val="28"/>
          <w:szCs w:val="28"/>
        </w:rPr>
        <w:t>нужно встать на учет</w:t>
      </w:r>
      <w:r w:rsidRPr="008E662A">
        <w:rPr>
          <w:rFonts w:ascii="Times New Roman" w:hAnsi="Times New Roman" w:cs="Times New Roman"/>
          <w:sz w:val="28"/>
          <w:szCs w:val="28"/>
        </w:rPr>
        <w:t xml:space="preserve"> в качестве плательщика налога на профессиональный доход.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Все действия налогоплательщика и налогового органа по вопросам взаимодействия, расчета и уплаты налога, контролю доходов, снятию с учета ведутся с использованием мобильного приложения "Мой налог".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Предприниматель на УСН, ЕСХН или ЕНВД должен в течение месяца со дня постановки на учет в качестве плательщика НПД уведомить налоговую инспекцию по месту жительства (месту ведения предпринимательской деятельности) о прекращении применения соответствующего спецрежима. В противном случае постановка на учет в качестве плательщика НПД аннулируется (</w:t>
      </w:r>
      <w:hyperlink r:id="rId30" w:history="1">
        <w:r w:rsidRPr="008E662A">
          <w:rPr>
            <w:rFonts w:ascii="Times New Roman" w:hAnsi="Times New Roman" w:cs="Times New Roman"/>
            <w:sz w:val="28"/>
            <w:szCs w:val="28"/>
          </w:rPr>
          <w:t>ч. 4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8E662A">
          <w:rPr>
            <w:rFonts w:ascii="Times New Roman" w:hAnsi="Times New Roman" w:cs="Times New Roman"/>
            <w:sz w:val="28"/>
            <w:szCs w:val="28"/>
          </w:rPr>
          <w:t>5 ст. 15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Формы уведомлений еще не утверждены. ФНС России рекомендует до их утверждения подавать действующие формы уведомлений о прекращении деятельности в рамках спецрежимов (</w:t>
      </w:r>
      <w:hyperlink r:id="rId32" w:history="1">
        <w:r w:rsidRPr="008E662A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от 10.01.2019 N СД-4-3/101@, </w:t>
      </w:r>
      <w:hyperlink r:id="rId33" w:history="1">
        <w:r w:rsidRPr="008E662A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ФНС России).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b/>
          <w:sz w:val="28"/>
          <w:szCs w:val="28"/>
        </w:rPr>
        <w:t>Преимущества</w:t>
      </w:r>
      <w:r w:rsidRPr="008E662A">
        <w:rPr>
          <w:rFonts w:ascii="Times New Roman" w:hAnsi="Times New Roman" w:cs="Times New Roman"/>
          <w:sz w:val="28"/>
          <w:szCs w:val="28"/>
        </w:rPr>
        <w:t xml:space="preserve"> применения спецрежима: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доходы в рамках спецрежима не облагаются НДФЛ (</w:t>
      </w:r>
      <w:hyperlink r:id="rId34" w:history="1">
        <w:r w:rsidRPr="008E662A">
          <w:rPr>
            <w:rFonts w:ascii="Times New Roman" w:hAnsi="Times New Roman" w:cs="Times New Roman"/>
            <w:sz w:val="28"/>
            <w:szCs w:val="28"/>
          </w:rPr>
          <w:t>ч. 8 ст. 2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ИП не платят НДС (исключение - "ввозной" НДС, в том числе при завершении действия процедуры свободной таможенной зоны на территории ОЭЗ в Калининградской области) (</w:t>
      </w:r>
      <w:hyperlink r:id="rId35" w:history="1">
        <w:r w:rsidRPr="008E662A">
          <w:rPr>
            <w:rFonts w:ascii="Times New Roman" w:hAnsi="Times New Roman" w:cs="Times New Roman"/>
            <w:sz w:val="28"/>
            <w:szCs w:val="28"/>
          </w:rPr>
          <w:t>ч. 9 ст. 2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не нужно сдавать отчетность (</w:t>
      </w:r>
      <w:hyperlink r:id="rId36" w:history="1">
        <w:r w:rsidRPr="008E662A">
          <w:rPr>
            <w:rFonts w:ascii="Times New Roman" w:hAnsi="Times New Roman" w:cs="Times New Roman"/>
            <w:sz w:val="28"/>
            <w:szCs w:val="28"/>
          </w:rPr>
          <w:t>ст. 13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предоставлено право уплачивать страховые взносы на обязательное пенсионное страхование в добровольном порядке. Максимальный размер таких взносов ограничен (</w:t>
      </w:r>
      <w:hyperlink r:id="rId37" w:history="1">
        <w:r w:rsidRPr="008E662A">
          <w:rPr>
            <w:rFonts w:ascii="Times New Roman" w:hAnsi="Times New Roman" w:cs="Times New Roman"/>
            <w:sz w:val="28"/>
            <w:szCs w:val="28"/>
          </w:rPr>
          <w:t>ч. 11 ст. 2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422-ФЗ, </w:t>
      </w:r>
      <w:hyperlink r:id="rId38" w:history="1">
        <w:r w:rsidRPr="008E662A">
          <w:rPr>
            <w:rFonts w:ascii="Times New Roman" w:hAnsi="Times New Roman" w:cs="Times New Roman"/>
            <w:sz w:val="28"/>
            <w:szCs w:val="28"/>
          </w:rPr>
          <w:t>ст. 29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Федерального закона от 15.12.2001 N 167-ФЗ).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547" w:rsidRPr="008E662A" w:rsidRDefault="008E662A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>
        <w:rPr>
          <w:rFonts w:ascii="Times New Roman" w:hAnsi="Times New Roman" w:cs="Times New Roman"/>
          <w:b/>
          <w:sz w:val="28"/>
          <w:szCs w:val="28"/>
        </w:rPr>
        <w:t>5.</w:t>
      </w:r>
      <w:r w:rsidR="00764547" w:rsidRPr="008E662A">
        <w:rPr>
          <w:rFonts w:ascii="Times New Roman" w:hAnsi="Times New Roman" w:cs="Times New Roman"/>
          <w:b/>
          <w:sz w:val="28"/>
          <w:szCs w:val="28"/>
        </w:rPr>
        <w:t>2. Как перейти на уплату налога на профессиональный доход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 xml:space="preserve">Граждане РФ могут </w:t>
      </w:r>
      <w:r w:rsidRPr="008E662A">
        <w:rPr>
          <w:rFonts w:ascii="Times New Roman" w:hAnsi="Times New Roman" w:cs="Times New Roman"/>
          <w:b/>
          <w:sz w:val="28"/>
          <w:szCs w:val="28"/>
        </w:rPr>
        <w:t>встать на учет</w:t>
      </w:r>
      <w:r w:rsidRPr="008E662A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подать заявление, паспортные данные и фотографию через специальное мобильное приложение "Мой налог" (</w:t>
      </w:r>
      <w:hyperlink r:id="rId39" w:history="1">
        <w:r w:rsidRPr="008E662A">
          <w:rPr>
            <w:rFonts w:ascii="Times New Roman" w:hAnsi="Times New Roman" w:cs="Times New Roman"/>
            <w:sz w:val="28"/>
            <w:szCs w:val="28"/>
          </w:rPr>
          <w:t>ч. 4 ст. 5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подать только заявление через личный кабинет налогоплательщика (</w:t>
      </w:r>
      <w:hyperlink r:id="rId40" w:history="1">
        <w:r w:rsidRPr="008E662A">
          <w:rPr>
            <w:rFonts w:ascii="Times New Roman" w:hAnsi="Times New Roman" w:cs="Times New Roman"/>
            <w:sz w:val="28"/>
            <w:szCs w:val="28"/>
          </w:rPr>
          <w:t>ч. 2 ст. 5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подать в налоговую с помощью кредитной организации паспортные данные и заявление с применением ЭЦП кредитной организации (</w:t>
      </w:r>
      <w:hyperlink r:id="rId41" w:history="1">
        <w:r w:rsidRPr="008E662A">
          <w:rPr>
            <w:rFonts w:ascii="Times New Roman" w:hAnsi="Times New Roman" w:cs="Times New Roman"/>
            <w:sz w:val="28"/>
            <w:szCs w:val="28"/>
          </w:rPr>
          <w:t>ч. 5 ст. 5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Граждане ЕАЭС могут встать на учет такими же способами, как и граждане РФ, однако не могут подать заявление через приложение "Мой налог".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 xml:space="preserve">Налоговый орган может </w:t>
      </w:r>
      <w:r w:rsidRPr="008E662A">
        <w:rPr>
          <w:rFonts w:ascii="Times New Roman" w:hAnsi="Times New Roman" w:cs="Times New Roman"/>
          <w:b/>
          <w:sz w:val="28"/>
          <w:szCs w:val="28"/>
        </w:rPr>
        <w:t>отказать в постановке на учет</w:t>
      </w:r>
      <w:r w:rsidRPr="008E662A">
        <w:rPr>
          <w:rFonts w:ascii="Times New Roman" w:hAnsi="Times New Roman" w:cs="Times New Roman"/>
          <w:sz w:val="28"/>
          <w:szCs w:val="28"/>
        </w:rPr>
        <w:t>. Причины для отказа следующие: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между представленными документами, сведениями есть противоречия (</w:t>
      </w:r>
      <w:hyperlink r:id="rId42" w:history="1">
        <w:r w:rsidRPr="008E662A">
          <w:rPr>
            <w:rFonts w:ascii="Times New Roman" w:hAnsi="Times New Roman" w:cs="Times New Roman"/>
            <w:sz w:val="28"/>
            <w:szCs w:val="28"/>
          </w:rPr>
          <w:t>ч. 6 ст. 5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422-ФЗ);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информация не соответствует сведениям, имеющимся у инспекции (</w:t>
      </w:r>
      <w:hyperlink r:id="rId43" w:history="1">
        <w:r w:rsidRPr="008E662A">
          <w:rPr>
            <w:rFonts w:ascii="Times New Roman" w:hAnsi="Times New Roman" w:cs="Times New Roman"/>
            <w:sz w:val="28"/>
            <w:szCs w:val="28"/>
          </w:rPr>
          <w:t>ч. 7 ст. 5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422-ФЗ);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лицо не соответствует требованиям, установленным для применения спецрежима (</w:t>
      </w:r>
      <w:hyperlink r:id="rId44" w:history="1">
        <w:r w:rsidRPr="008E662A">
          <w:rPr>
            <w:rFonts w:ascii="Times New Roman" w:hAnsi="Times New Roman" w:cs="Times New Roman"/>
            <w:sz w:val="28"/>
            <w:szCs w:val="28"/>
          </w:rPr>
          <w:t>ч. 8 ст. 5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b/>
          <w:sz w:val="28"/>
          <w:szCs w:val="28"/>
        </w:rPr>
        <w:t>Налоговый орган должен уведомить о постановке на учет.</w:t>
      </w:r>
      <w:r w:rsidRPr="008E662A">
        <w:rPr>
          <w:rFonts w:ascii="Times New Roman" w:hAnsi="Times New Roman" w:cs="Times New Roman"/>
          <w:sz w:val="28"/>
          <w:szCs w:val="28"/>
        </w:rPr>
        <w:t xml:space="preserve"> Если известен адрес электронной почты налогоплательщика, то сообщение должны направить на него в течение трех дней со дня постановки на учет начиная с 09.01.2019, а если неизвестен - на бумажном носителе. Если адрес регистрации налогоплательщика находится не в России, то сообщение не направляется (</w:t>
      </w:r>
      <w:hyperlink r:id="rId45" w:history="1">
        <w:r w:rsidRPr="008E662A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ФНС России от 28.12.2018 N ЕД-4-20/25962@).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 xml:space="preserve">Дату постановки на учет налогоплательщик может узнать также из специальной </w:t>
      </w:r>
      <w:hyperlink r:id="rId46" w:history="1">
        <w:r w:rsidRPr="008E662A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8E662A">
        <w:rPr>
          <w:rFonts w:ascii="Times New Roman" w:hAnsi="Times New Roman" w:cs="Times New Roman"/>
          <w:sz w:val="28"/>
          <w:szCs w:val="28"/>
        </w:rPr>
        <w:t>. Ее он может сформировать в мобильном приложении "Мой налог" и в веб-кабинете "Мой налог" на сайте www.npd.nalog.ru (</w:t>
      </w:r>
      <w:hyperlink r:id="rId47" w:history="1">
        <w:r w:rsidRPr="008E662A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ФНС России от 05.06.2019 N СД-4-3/10848).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b/>
          <w:sz w:val="28"/>
          <w:szCs w:val="28"/>
        </w:rPr>
        <w:t>Прекратить использовать спецрежим</w:t>
      </w:r>
      <w:r w:rsidRPr="008E662A">
        <w:rPr>
          <w:rFonts w:ascii="Times New Roman" w:hAnsi="Times New Roman" w:cs="Times New Roman"/>
          <w:sz w:val="28"/>
          <w:szCs w:val="28"/>
        </w:rPr>
        <w:t xml:space="preserve"> можно по заявлению в любое время. Налоговый орган может снять с учета налогоплательщика и без его заявления, если выявит, что тот больше не соответствует требованиям, установленным для применения спецрежима. Например, доходы по спецрежиму нарастающим итогом с начала календарного года превысят 2,4 млн руб. В таком случае уведомление о снятии с учета поступит через приложение "Мой налог". Если постановка на учет проводилась с помощью кредитной организации, то ей тоже придет уведомление о снятии физлица с учета. Еще один способ узнать о снятии с учета - сформировать справку о постановке на учет (снятии с учета) в мобильном приложении "Мой налог" или в веб-кабинете "Мой налог" на сайте www.npd.nalog.ru (</w:t>
      </w:r>
      <w:hyperlink r:id="rId48" w:history="1">
        <w:r w:rsidRPr="008E662A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ФНС России от 05.06.2019 N СД-4-3/10848). Если налогоплательщика сняли с учета, в справке будет указана </w:t>
      </w:r>
      <w:hyperlink r:id="rId49" w:history="1">
        <w:r w:rsidRPr="008E662A">
          <w:rPr>
            <w:rFonts w:ascii="Times New Roman" w:hAnsi="Times New Roman" w:cs="Times New Roman"/>
            <w:sz w:val="28"/>
            <w:szCs w:val="28"/>
          </w:rPr>
          <w:t>дата</w:t>
        </w:r>
      </w:hyperlink>
      <w:r w:rsidRPr="008E662A">
        <w:rPr>
          <w:rFonts w:ascii="Times New Roman" w:hAnsi="Times New Roman" w:cs="Times New Roman"/>
          <w:sz w:val="28"/>
          <w:szCs w:val="28"/>
        </w:rPr>
        <w:t>, когда это произошло.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Можно повторно встать на учет в качестве плательщика налога на профессиональный доход при отсутствии недоимки по налогу, задолженности по пеням и штрафам (</w:t>
      </w:r>
      <w:hyperlink r:id="rId50" w:history="1">
        <w:r w:rsidRPr="008E662A">
          <w:rPr>
            <w:rFonts w:ascii="Times New Roman" w:hAnsi="Times New Roman" w:cs="Times New Roman"/>
            <w:sz w:val="28"/>
            <w:szCs w:val="28"/>
          </w:rPr>
          <w:t>ч. 11 ст. 5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422-ФЗ).</w:t>
      </w:r>
      <w:bookmarkStart w:id="2" w:name="P82"/>
      <w:bookmarkEnd w:id="2"/>
    </w:p>
    <w:p w:rsidR="00764547" w:rsidRPr="008E662A" w:rsidRDefault="008E662A" w:rsidP="008E662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</w:t>
      </w:r>
      <w:r w:rsidR="00764547" w:rsidRPr="008E662A">
        <w:rPr>
          <w:rFonts w:ascii="Times New Roman" w:hAnsi="Times New Roman" w:cs="Times New Roman"/>
          <w:b/>
          <w:sz w:val="28"/>
          <w:szCs w:val="28"/>
        </w:rPr>
        <w:t>. С каких доходов нужно платить налог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Необходимо уплачивать налог с доходов от реализации товаров (работ, услуг, имущественных прав).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b/>
          <w:sz w:val="28"/>
          <w:szCs w:val="28"/>
        </w:rPr>
        <w:t>Не нужно платить налог в рамках спецрежима</w:t>
      </w:r>
      <w:r w:rsidRPr="008E662A">
        <w:rPr>
          <w:rFonts w:ascii="Times New Roman" w:hAnsi="Times New Roman" w:cs="Times New Roman"/>
          <w:sz w:val="28"/>
          <w:szCs w:val="28"/>
        </w:rPr>
        <w:t xml:space="preserve"> со следующих доходов (</w:t>
      </w:r>
      <w:hyperlink r:id="rId51" w:history="1">
        <w:r w:rsidRPr="008E662A">
          <w:rPr>
            <w:rFonts w:ascii="Times New Roman" w:hAnsi="Times New Roman" w:cs="Times New Roman"/>
            <w:sz w:val="28"/>
            <w:szCs w:val="28"/>
          </w:rPr>
          <w:t>ч. 2 ст. 6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422-ФЗ):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полученных в рамках трудовых отношений;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от продажи недвижимости, транспорта;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от передачи имущественных прав на недвижимость, например, от сдачи в аренду нежилого помещения. Исключение - доходы от аренды (найма) жилых помещений;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государственных и муниципальных служащих (кроме доходов от сдачи в аренду (наем) жилых помещений);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от продажи имущества, которое использовалось для личных нужд;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от продажи долей в уставном (складочном) капитале организаций, паев в паевых фондах кооперативов и паевых инвестиционных фондах, ценных бумаг и производных финансовых инструментов;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от ведения деятельности по договорам простого товарищества (договорам о совместной деятельности) или договорам доверительного управления имуществом;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по гражданско-правовым договорам, если заказчик - текущий работодатель или бывший работодатель, который был им меньше двух лет назад;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от уступки (переуступки) прав требований;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в натуральной форме;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от арбитражного управления, от деятельности медиатора, нотариуса, занимающегося частной практикой, адвокатской и оценочной деятельностью.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97"/>
      <w:bookmarkEnd w:id="3"/>
      <w:r w:rsidRPr="008E662A">
        <w:rPr>
          <w:rFonts w:ascii="Times New Roman" w:hAnsi="Times New Roman" w:cs="Times New Roman"/>
          <w:b/>
          <w:sz w:val="28"/>
          <w:szCs w:val="28"/>
        </w:rPr>
        <w:t>Если физлицо оказывает услуги в субъекте РФ, где введен НПД, и в субъектах РФ, где он не действует, уплачивать налог можно со всех полученных доходов, если соблюдены следующие условия (</w:t>
      </w:r>
      <w:hyperlink r:id="rId52" w:history="1">
        <w:r w:rsidRPr="008E662A">
          <w:rPr>
            <w:rFonts w:ascii="Times New Roman" w:hAnsi="Times New Roman" w:cs="Times New Roman"/>
            <w:b/>
            <w:sz w:val="28"/>
            <w:szCs w:val="28"/>
          </w:rPr>
          <w:t>Письмо</w:t>
        </w:r>
      </w:hyperlink>
      <w:r w:rsidRPr="008E662A">
        <w:rPr>
          <w:rFonts w:ascii="Times New Roman" w:hAnsi="Times New Roman" w:cs="Times New Roman"/>
          <w:b/>
          <w:sz w:val="28"/>
          <w:szCs w:val="28"/>
        </w:rPr>
        <w:t xml:space="preserve"> ФНС России от 21.02.2019 N СД-4-3/3012@):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эти доходы являются объектом обложения налогом на профессиональный доход;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при регистрации в качестве плательщика такого налога был выбран субъект, где введен НПД;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 xml:space="preserve">соблюдены другие ограничения для его применения, предусмотренные </w:t>
      </w:r>
      <w:hyperlink r:id="rId53" w:history="1">
        <w:r w:rsidRPr="008E66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от 27.11.2018 N 422-ФЗ.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 xml:space="preserve">Уплачивать налог со всех полученных доходов при соблюдении </w:t>
      </w:r>
      <w:hyperlink w:anchor="P97" w:history="1">
        <w:r w:rsidRPr="008E662A">
          <w:rPr>
            <w:rFonts w:ascii="Times New Roman" w:hAnsi="Times New Roman" w:cs="Times New Roman"/>
            <w:sz w:val="28"/>
            <w:szCs w:val="28"/>
          </w:rPr>
          <w:t>названных условий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можно и в случае, если физлицо оказывает услуги на территории субъекта РФ, где введен НПД, а его местом жительства является субъект РФ, где НПД не действует (</w:t>
      </w:r>
      <w:hyperlink r:id="rId54" w:history="1">
        <w:r w:rsidRPr="008E662A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Минфина России от 29.05.2019 N 03-11-11/38994).</w:t>
      </w:r>
    </w:p>
    <w:p w:rsidR="00764547" w:rsidRPr="008E662A" w:rsidRDefault="008E662A" w:rsidP="008E66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64547" w:rsidRPr="008E66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64547" w:rsidRPr="008E662A">
        <w:rPr>
          <w:rFonts w:ascii="Times New Roman" w:hAnsi="Times New Roman" w:cs="Times New Roman"/>
          <w:b/>
          <w:sz w:val="28"/>
          <w:szCs w:val="28"/>
        </w:rPr>
        <w:t>. Как определяется сумма налога к уплате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Доходы определяются с каждой операции, облагаемой налогом. При получении денежных средств налогоплательщик должен передать сведения о произведенных расчетах в налоговый орган через приложение "Мой налог" или через оператора либо кредитную организацию.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Если налогоплательщик использует в расчетах посредников, то сведения о каждой операции или сводные данные за месяц нужно передать в инспекцию не позднее 9-го числа следующего месяца. Посредник может сам подать в налоговый орган данные о расчетах с применением ККТ, тогда в приложении "Мой налог" отчитываться по таким операциям не нужно (</w:t>
      </w:r>
      <w:hyperlink r:id="rId55" w:history="1">
        <w:r w:rsidRPr="008E662A">
          <w:rPr>
            <w:rFonts w:ascii="Times New Roman" w:hAnsi="Times New Roman" w:cs="Times New Roman"/>
            <w:sz w:val="28"/>
            <w:szCs w:val="28"/>
          </w:rPr>
          <w:t>ч. 2 ст. 14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422-ФЗ).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Если налогоплательщик возвратит суммы, полученные в счет оплаты (аванса), доходы уменьшаются на сумму возврата в том периоде, в котором получен доход (</w:t>
      </w:r>
      <w:hyperlink r:id="rId56" w:history="1">
        <w:r w:rsidRPr="008E662A">
          <w:rPr>
            <w:rFonts w:ascii="Times New Roman" w:hAnsi="Times New Roman" w:cs="Times New Roman"/>
            <w:sz w:val="28"/>
            <w:szCs w:val="28"/>
          </w:rPr>
          <w:t>ч. 3 ст. 8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422-ФЗ).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Сумму налога не нужно считать самому, она определяется налоговым органом. После этого не позднее 12-го числа месяца, следующего за истекшим месяцем, придет уведомление в приложении "Мой налог" с суммой налога и реквизитами для его уплаты (</w:t>
      </w:r>
      <w:hyperlink r:id="rId57" w:history="1">
        <w:r w:rsidRPr="008E662A">
          <w:rPr>
            <w:rFonts w:ascii="Times New Roman" w:hAnsi="Times New Roman" w:cs="Times New Roman"/>
            <w:sz w:val="28"/>
            <w:szCs w:val="28"/>
          </w:rPr>
          <w:t>ч. 2 ст. 11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422-ФЗ).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Кроме того, налогоплательщик может сформировать справку о состоянии расчетов (доходах) по НПД в мобильном приложении "Мой налог" или в веб-кабинете "Мой налог" на сайте www.npd.nalog.ru (</w:t>
      </w:r>
      <w:hyperlink r:id="rId58" w:history="1">
        <w:r w:rsidRPr="008E662A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ФНС России от 05.06.2019 N СД-4-3/10848). Из нее можно узнать о сумме доходов и </w:t>
      </w:r>
      <w:hyperlink r:id="rId59" w:history="1">
        <w:r w:rsidRPr="008E662A">
          <w:rPr>
            <w:rFonts w:ascii="Times New Roman" w:hAnsi="Times New Roman" w:cs="Times New Roman"/>
            <w:sz w:val="28"/>
            <w:szCs w:val="28"/>
          </w:rPr>
          <w:t>исчисленном налоге</w:t>
        </w:r>
      </w:hyperlink>
      <w:r w:rsidRPr="008E662A">
        <w:rPr>
          <w:rFonts w:ascii="Times New Roman" w:hAnsi="Times New Roman" w:cs="Times New Roman"/>
          <w:sz w:val="28"/>
          <w:szCs w:val="28"/>
        </w:rPr>
        <w:t>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 xml:space="preserve">Для исчисления налога применяются две </w:t>
      </w:r>
      <w:r w:rsidRPr="008E662A">
        <w:rPr>
          <w:rFonts w:ascii="Times New Roman" w:hAnsi="Times New Roman" w:cs="Times New Roman"/>
          <w:b/>
          <w:sz w:val="28"/>
          <w:szCs w:val="28"/>
        </w:rPr>
        <w:t>ставки</w:t>
      </w:r>
      <w:r w:rsidRPr="008E662A">
        <w:rPr>
          <w:rFonts w:ascii="Times New Roman" w:hAnsi="Times New Roman" w:cs="Times New Roman"/>
          <w:sz w:val="28"/>
          <w:szCs w:val="28"/>
        </w:rPr>
        <w:t xml:space="preserve"> (</w:t>
      </w:r>
      <w:hyperlink r:id="rId60" w:history="1">
        <w:r w:rsidRPr="008E662A">
          <w:rPr>
            <w:rFonts w:ascii="Times New Roman" w:hAnsi="Times New Roman" w:cs="Times New Roman"/>
            <w:sz w:val="28"/>
            <w:szCs w:val="28"/>
          </w:rPr>
          <w:t>ст. 10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422-ФЗ):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4% - при реализации физическим лицам;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6% - при реализации ИП и юридическим лицам.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При реализации иностранцам действуют те же ставки: 4% для физических лиц и 6% для юридических (</w:t>
      </w:r>
      <w:hyperlink r:id="rId61" w:history="1">
        <w:r w:rsidRPr="008E662A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ФНС России от 19.04.2019 N СД-4-3/7497@).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 xml:space="preserve">Налог можно уменьшить на </w:t>
      </w:r>
      <w:r w:rsidRPr="008E662A">
        <w:rPr>
          <w:rFonts w:ascii="Times New Roman" w:hAnsi="Times New Roman" w:cs="Times New Roman"/>
          <w:b/>
          <w:sz w:val="28"/>
          <w:szCs w:val="28"/>
        </w:rPr>
        <w:t>вычет</w:t>
      </w:r>
      <w:r w:rsidRPr="008E662A">
        <w:rPr>
          <w:rFonts w:ascii="Times New Roman" w:hAnsi="Times New Roman" w:cs="Times New Roman"/>
          <w:sz w:val="28"/>
          <w:szCs w:val="28"/>
        </w:rPr>
        <w:t>, размер которого по общему правилу не может быть больше 10 000 руб. Он рассчитывается нарастающим итогом. Сумма вычета зависит от ставки налога (</w:t>
      </w:r>
      <w:hyperlink r:id="rId62" w:history="1">
        <w:r w:rsidRPr="008E662A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 w:history="1">
        <w:r w:rsidRPr="008E662A">
          <w:rPr>
            <w:rFonts w:ascii="Times New Roman" w:hAnsi="Times New Roman" w:cs="Times New Roman"/>
            <w:sz w:val="28"/>
            <w:szCs w:val="28"/>
          </w:rPr>
          <w:t>2 ст. 12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422-ФЗ):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налог исчислен по ставке 4% - 1% от дохода;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налог исчислен по ставке 6% - 2% от дохода.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Вычет после его применения повторно не предоставляется. При этом по общему правилу срок его использования не ограничен (</w:t>
      </w:r>
      <w:hyperlink r:id="rId64" w:history="1">
        <w:r w:rsidRPr="008E662A">
          <w:rPr>
            <w:rFonts w:ascii="Times New Roman" w:hAnsi="Times New Roman" w:cs="Times New Roman"/>
            <w:sz w:val="28"/>
            <w:szCs w:val="28"/>
          </w:rPr>
          <w:t>ч. 3 ст. 12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 в редакции Федерального закона от 08.06.2020 N 166-ФЗ).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b/>
          <w:sz w:val="28"/>
          <w:szCs w:val="28"/>
        </w:rPr>
        <w:t>Налог, уплачиваемый с 1 июля по 31 декабря 2020 г.,</w:t>
      </w:r>
      <w:r w:rsidRPr="008E662A">
        <w:rPr>
          <w:rFonts w:ascii="Times New Roman" w:hAnsi="Times New Roman" w:cs="Times New Roman"/>
          <w:sz w:val="28"/>
          <w:szCs w:val="28"/>
        </w:rPr>
        <w:t xml:space="preserve"> уменьшается на неиспользованный вычет, увеличенный на 12 130 руб. Условие для этого - отсутствие недоимки по налогу и (или) задолженности по пеням. При этом </w:t>
      </w:r>
      <w:hyperlink r:id="rId65" w:history="1">
        <w:r w:rsidRPr="008E662A">
          <w:rPr>
            <w:rFonts w:ascii="Times New Roman" w:hAnsi="Times New Roman" w:cs="Times New Roman"/>
            <w:sz w:val="28"/>
            <w:szCs w:val="28"/>
          </w:rPr>
          <w:t>ограничения</w:t>
        </w:r>
      </w:hyperlink>
      <w:r w:rsidRPr="008E662A">
        <w:rPr>
          <w:rFonts w:ascii="Times New Roman" w:hAnsi="Times New Roman" w:cs="Times New Roman"/>
          <w:sz w:val="28"/>
          <w:szCs w:val="28"/>
        </w:rPr>
        <w:t>, установленные в зависимости от ставки налога, не применяются. Если есть долг, вычет засчитывается сначала в счет него, а затем - в счет налога, уплачиваемого в указанный период (</w:t>
      </w:r>
      <w:hyperlink r:id="rId66" w:history="1">
        <w:r w:rsidRPr="008E662A">
          <w:rPr>
            <w:rFonts w:ascii="Times New Roman" w:hAnsi="Times New Roman" w:cs="Times New Roman"/>
            <w:sz w:val="28"/>
            <w:szCs w:val="28"/>
          </w:rPr>
          <w:t>п. 2 ст. 21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Федерального закона от 08.06.2020 N 166-ФЗ).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 xml:space="preserve">Остаток налогового </w:t>
      </w:r>
      <w:hyperlink r:id="rId67" w:history="1">
        <w:r w:rsidRPr="008E662A">
          <w:rPr>
            <w:rFonts w:ascii="Times New Roman" w:hAnsi="Times New Roman" w:cs="Times New Roman"/>
            <w:sz w:val="28"/>
            <w:szCs w:val="28"/>
          </w:rPr>
          <w:t>вычета</w:t>
        </w:r>
      </w:hyperlink>
      <w:r w:rsidRPr="008E662A">
        <w:rPr>
          <w:rFonts w:ascii="Times New Roman" w:hAnsi="Times New Roman" w:cs="Times New Roman"/>
          <w:sz w:val="28"/>
          <w:szCs w:val="28"/>
        </w:rPr>
        <w:t>, не использованного в 2020 г., применяется с 1 января 2021 г. в размере, не превышающем остатка вычета на 1 июня 2020 г. (</w:t>
      </w:r>
      <w:hyperlink r:id="rId68" w:history="1">
        <w:r w:rsidRPr="008E662A">
          <w:rPr>
            <w:rFonts w:ascii="Times New Roman" w:hAnsi="Times New Roman" w:cs="Times New Roman"/>
            <w:sz w:val="28"/>
            <w:szCs w:val="28"/>
          </w:rPr>
          <w:t>п. 2 ст. 21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Федерального закона от 08.06.2020 N 166-ФЗ).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Если лицо впервые после 1 июня 2020 г. встало на учет в налоговом органе в качестве плательщика налога на профессиональный доход, остаток вычета, не использованного в 2020 г., применяется с 1 января 2021 г. в размере, не превышающем 10 000 руб. (</w:t>
      </w:r>
      <w:hyperlink r:id="rId69" w:history="1">
        <w:r w:rsidRPr="008E662A">
          <w:rPr>
            <w:rFonts w:ascii="Times New Roman" w:hAnsi="Times New Roman" w:cs="Times New Roman"/>
            <w:sz w:val="28"/>
            <w:szCs w:val="28"/>
          </w:rPr>
          <w:t>п. 2 ст. 21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Федерального закона от 08.06.2020 N 166-ФЗ).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 xml:space="preserve">Налог уплачивается </w:t>
      </w:r>
      <w:r w:rsidRPr="008E662A">
        <w:rPr>
          <w:rFonts w:ascii="Times New Roman" w:hAnsi="Times New Roman" w:cs="Times New Roman"/>
          <w:b/>
          <w:sz w:val="28"/>
          <w:szCs w:val="28"/>
        </w:rPr>
        <w:t>по итогам месяца</w:t>
      </w:r>
      <w:r w:rsidRPr="008E662A">
        <w:rPr>
          <w:rFonts w:ascii="Times New Roman" w:hAnsi="Times New Roman" w:cs="Times New Roman"/>
          <w:sz w:val="28"/>
          <w:szCs w:val="28"/>
        </w:rPr>
        <w:t xml:space="preserve"> (налоговый период). Первым налоговым периодом будет период со дня постановки на учет до конца календарного месяца, следующего за месяцем, в котором была постановка на учет (</w:t>
      </w:r>
      <w:hyperlink r:id="rId70" w:history="1">
        <w:r w:rsidRPr="008E662A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, </w:t>
      </w:r>
      <w:hyperlink r:id="rId71" w:history="1">
        <w:r w:rsidRPr="008E662A">
          <w:rPr>
            <w:rFonts w:ascii="Times New Roman" w:hAnsi="Times New Roman" w:cs="Times New Roman"/>
            <w:sz w:val="28"/>
            <w:szCs w:val="28"/>
          </w:rPr>
          <w:t>2 ст. 9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Если налог меньше 100 руб., то эта сумма добавится к сумме налога к уплате по итогам следующего месяца.</w:t>
      </w:r>
      <w:bookmarkStart w:id="4" w:name="P123"/>
      <w:bookmarkEnd w:id="4"/>
    </w:p>
    <w:p w:rsidR="00764547" w:rsidRPr="008E662A" w:rsidRDefault="008E662A" w:rsidP="008E66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64547" w:rsidRPr="008E66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64547" w:rsidRPr="008E662A">
        <w:rPr>
          <w:rFonts w:ascii="Times New Roman" w:hAnsi="Times New Roman" w:cs="Times New Roman"/>
          <w:b/>
          <w:sz w:val="28"/>
          <w:szCs w:val="28"/>
        </w:rPr>
        <w:t>. Срок и порядок уплаты налога, ответственность за нарушения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b/>
          <w:sz w:val="28"/>
          <w:szCs w:val="28"/>
        </w:rPr>
        <w:t>Заплатить налог</w:t>
      </w:r>
      <w:r w:rsidRPr="008E662A">
        <w:rPr>
          <w:rFonts w:ascii="Times New Roman" w:hAnsi="Times New Roman" w:cs="Times New Roman"/>
          <w:sz w:val="28"/>
          <w:szCs w:val="28"/>
        </w:rPr>
        <w:t xml:space="preserve"> нужно </w:t>
      </w:r>
      <w:r w:rsidRPr="008E662A">
        <w:rPr>
          <w:rFonts w:ascii="Times New Roman" w:hAnsi="Times New Roman" w:cs="Times New Roman"/>
          <w:b/>
          <w:sz w:val="28"/>
          <w:szCs w:val="28"/>
        </w:rPr>
        <w:t>не позднее 25-го числа</w:t>
      </w:r>
      <w:r w:rsidRPr="008E662A">
        <w:rPr>
          <w:rFonts w:ascii="Times New Roman" w:hAnsi="Times New Roman" w:cs="Times New Roman"/>
          <w:sz w:val="28"/>
          <w:szCs w:val="28"/>
        </w:rPr>
        <w:t xml:space="preserve"> месяца, следующего за истекшим, одним из способов: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самостоятельно, в том числе через приложение "Мой налог";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уполномочить кредитную организацию или оператора электронной площадки (тогда налоговая направит уведомление им);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уполномочить налоговый орган на списание налога с банковского счета и перечисление его в бюджет через приложение "Мой налог".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b/>
          <w:sz w:val="28"/>
          <w:szCs w:val="28"/>
        </w:rPr>
        <w:t>За нарушение</w:t>
      </w:r>
      <w:r w:rsidRPr="008E662A">
        <w:rPr>
          <w:rFonts w:ascii="Times New Roman" w:hAnsi="Times New Roman" w:cs="Times New Roman"/>
          <w:sz w:val="28"/>
          <w:szCs w:val="28"/>
        </w:rPr>
        <w:t xml:space="preserve"> порядка и (или) сроков передачи в инспекцию сведений о расчете, который учитывается в доходах, определена </w:t>
      </w:r>
      <w:r w:rsidRPr="008E662A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Pr="008E662A">
        <w:rPr>
          <w:rFonts w:ascii="Times New Roman" w:hAnsi="Times New Roman" w:cs="Times New Roman"/>
          <w:sz w:val="28"/>
          <w:szCs w:val="28"/>
        </w:rPr>
        <w:t xml:space="preserve"> (</w:t>
      </w:r>
      <w:hyperlink r:id="rId72" w:history="1">
        <w:r w:rsidRPr="008E662A">
          <w:rPr>
            <w:rFonts w:ascii="Times New Roman" w:hAnsi="Times New Roman" w:cs="Times New Roman"/>
            <w:sz w:val="28"/>
            <w:szCs w:val="28"/>
          </w:rPr>
          <w:t>ст. ст. 129.13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, </w:t>
      </w:r>
      <w:hyperlink r:id="rId73" w:history="1">
        <w:r w:rsidRPr="008E662A">
          <w:rPr>
            <w:rFonts w:ascii="Times New Roman" w:hAnsi="Times New Roman" w:cs="Times New Roman"/>
            <w:sz w:val="28"/>
            <w:szCs w:val="28"/>
          </w:rPr>
          <w:t>129.14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НК РФ):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для налогоплательщика: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штраф в размере 20% от суммы расчета;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штраф в размере суммы расчета - при повторном нарушении в течение шести месяцев;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для уполномоченных операторов электронной площадки или кредитных организаций - штраф 20% от суммы расчета, но не менее 200 руб. за сведения о каждом расчете, не переданные в налоговый орган.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547" w:rsidRPr="008E662A" w:rsidRDefault="008E662A" w:rsidP="008E66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64547" w:rsidRPr="008E66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764547" w:rsidRPr="008E662A">
        <w:rPr>
          <w:rFonts w:ascii="Times New Roman" w:hAnsi="Times New Roman" w:cs="Times New Roman"/>
          <w:b/>
          <w:sz w:val="28"/>
          <w:szCs w:val="28"/>
        </w:rPr>
        <w:t>. Предоставление субсидии и налогового бонуса в связи с распространением COVID-19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Плательщикам налога на профессиональный доход предусмотрена выплата субсидии в сумме уплаченного ими за 2019 г. налога по состоянию на 30 апреля 2020 г. (</w:t>
      </w:r>
      <w:hyperlink r:id="rId74" w:history="1">
        <w:r w:rsidRPr="008E662A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субсидий, утвержденных Постановлением Правительства РФ от 29.05.2020 N 783, </w:t>
      </w:r>
      <w:hyperlink r:id="rId75" w:history="1">
        <w:r w:rsidRPr="008E662A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ФНС России).</w:t>
      </w:r>
    </w:p>
    <w:p w:rsidR="00764547" w:rsidRPr="008E662A" w:rsidRDefault="00206B9C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764547" w:rsidRPr="008E662A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764547" w:rsidRPr="008E662A">
        <w:rPr>
          <w:rFonts w:ascii="Times New Roman" w:hAnsi="Times New Roman" w:cs="Times New Roman"/>
          <w:sz w:val="28"/>
          <w:szCs w:val="28"/>
        </w:rPr>
        <w:t xml:space="preserve"> Правительства РФ от 29.05.2020 N 1431-р на эти цели выделяются бюджетные ассигнования в размере до 1 600 000 тыс. руб.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Для получения субсидии заявление подавать не надо. Деньги вам перечислят на действующую банковскую карту при условии, что в мобильном приложении "Мой налог" имеются сведения о ней. При наличии сведений о нескольких картах действующая банковская карта, на которую будет производиться перечисление, должна быть обозначена как основная (</w:t>
      </w:r>
      <w:hyperlink r:id="rId77" w:history="1">
        <w:r w:rsidRPr="008E662A">
          <w:rPr>
            <w:rFonts w:ascii="Times New Roman" w:hAnsi="Times New Roman" w:cs="Times New Roman"/>
            <w:sz w:val="28"/>
            <w:szCs w:val="28"/>
          </w:rPr>
          <w:t>п. п. 3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, </w:t>
      </w:r>
      <w:hyperlink r:id="rId78" w:history="1">
        <w:r w:rsidRPr="008E662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субсидий, утвержденных Постановлением Правительства РФ от 29.05.2020 N 783). Инструкции по привязке банковских карт можно найти в специальном разделе на сайте "Налог на профессиональный доход" (</w:t>
      </w:r>
      <w:hyperlink r:id="rId79" w:history="1">
        <w:r w:rsidRPr="008E662A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ФНС России).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Эта субсидия не облагается НДФЛ (</w:t>
      </w:r>
      <w:hyperlink r:id="rId80" w:history="1">
        <w:r w:rsidRPr="008E662A">
          <w:rPr>
            <w:rFonts w:ascii="Times New Roman" w:hAnsi="Times New Roman" w:cs="Times New Roman"/>
            <w:sz w:val="28"/>
            <w:szCs w:val="28"/>
          </w:rPr>
          <w:t>п. 83 ст. 217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764547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Также всем плательщикам НПД предоставлен дополнительный налоговый капитал (бонус) в размере одного МРОТ (12 130 руб.). Он действует до конца 2020 г. и предназначен исключительно для уплаты налога на профессиональный доход (в том числе задолженности и пеней по нему) начиная с июля. Он суммируется с неиспользованным налоговым бонусом, полученным при регистрации, и будет списываться автоматически в 2020 г. в счет уплаты НПД, задолженности и пени по нему. Бонус предоставляется всем зарегистрированным плательщикам НПД, а также тем, кто будет регистрироваться в 2020 г. Его сумму нельзя вывести на банковскую карту или использовать в других целях (например, для уплаты иных налогов: за квартиру, транспорт и др.). Налог за май, начисленный в июне, уплачивается по старой схеме с уменьшением ставки за счет налогового бонуса, полученного при регистрации и неизрасходованного. Более подробные ответы на эти и иные вопросы можно найти в специальном разделе сайта "Налог на профессиональный доход" (</w:t>
      </w:r>
      <w:hyperlink r:id="rId81" w:history="1">
        <w:r w:rsidRPr="008E662A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ФНС России).</w:t>
      </w:r>
    </w:p>
    <w:p w:rsidR="001105B9" w:rsidRDefault="001105B9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5B9" w:rsidRPr="008E662A" w:rsidRDefault="001105B9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Народное Собрание Республики Дагестан внесен проект закона Республики Дагестан о внесении изменений в Закон Республики Дагестан «О развитии малого и среднего предпринимательства в Республике Дагестан» согласно которому мероприятия по поддержке физических лиц, применяющих специальный налоговый режим, включаются в государственные программы (подпрограммы) Республики Дагестан. 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547" w:rsidRPr="008E662A" w:rsidRDefault="008E662A" w:rsidP="008E66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45"/>
      <w:bookmarkEnd w:id="5"/>
      <w:r>
        <w:rPr>
          <w:rFonts w:ascii="Times New Roman" w:hAnsi="Times New Roman" w:cs="Times New Roman"/>
          <w:b/>
          <w:sz w:val="28"/>
          <w:szCs w:val="28"/>
        </w:rPr>
        <w:t>5.7</w:t>
      </w:r>
      <w:r w:rsidR="00764547" w:rsidRPr="008E662A">
        <w:rPr>
          <w:rFonts w:ascii="Times New Roman" w:hAnsi="Times New Roman" w:cs="Times New Roman"/>
          <w:b/>
          <w:sz w:val="28"/>
          <w:szCs w:val="28"/>
        </w:rPr>
        <w:t>. Что учитывать организациям при взаимодействии с плательщиками налога на профессиональный доход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 xml:space="preserve">У организации в отношении облагаемого дохода, выплаченного плательщику налога на профессиональный доход, не возникает обязанностей налогового агента. Соответственно, платить НДФЛ с таких доходов и представлять справку </w:t>
      </w:r>
      <w:hyperlink r:id="rId82" w:history="1">
        <w:r w:rsidRPr="008E662A">
          <w:rPr>
            <w:rFonts w:ascii="Times New Roman" w:hAnsi="Times New Roman" w:cs="Times New Roman"/>
            <w:sz w:val="28"/>
            <w:szCs w:val="28"/>
          </w:rPr>
          <w:t>2-НДФЛ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, расчет </w:t>
      </w:r>
      <w:hyperlink r:id="rId83" w:history="1">
        <w:r w:rsidRPr="008E662A">
          <w:rPr>
            <w:rFonts w:ascii="Times New Roman" w:hAnsi="Times New Roman" w:cs="Times New Roman"/>
            <w:sz w:val="28"/>
            <w:szCs w:val="28"/>
          </w:rPr>
          <w:t>6-НДФЛ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не надо. Условием такого освобождения является, в частности, наличие гражданско-правового договора (ГПД) и отсутствие с самозанятым лицом трудовых отношений либо их прекращение не менее двух лет назад (</w:t>
      </w:r>
      <w:hyperlink r:id="rId84" w:history="1">
        <w:r w:rsidRPr="008E662A">
          <w:rPr>
            <w:rFonts w:ascii="Times New Roman" w:hAnsi="Times New Roman" w:cs="Times New Roman"/>
            <w:sz w:val="28"/>
            <w:szCs w:val="28"/>
          </w:rPr>
          <w:t>ч. 8 ст. 2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, </w:t>
      </w:r>
      <w:hyperlink r:id="rId85" w:history="1">
        <w:r w:rsidRPr="008E662A">
          <w:rPr>
            <w:rFonts w:ascii="Times New Roman" w:hAnsi="Times New Roman" w:cs="Times New Roman"/>
            <w:sz w:val="28"/>
            <w:szCs w:val="28"/>
          </w:rPr>
          <w:t>п. 8 ч. 2 ст. 6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Выплаты плательщику налога на профессиональный доход не надо облагать страховыми взносами и отражать в отчетности по страховым взносам при условии (</w:t>
      </w:r>
      <w:hyperlink r:id="rId86" w:history="1">
        <w:r w:rsidRPr="008E662A">
          <w:rPr>
            <w:rFonts w:ascii="Times New Roman" w:hAnsi="Times New Roman" w:cs="Times New Roman"/>
            <w:sz w:val="28"/>
            <w:szCs w:val="28"/>
          </w:rPr>
          <w:t>п. 8 ч. 2 ст. 6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, </w:t>
      </w:r>
      <w:hyperlink r:id="rId87" w:history="1">
        <w:r w:rsidRPr="008E662A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, </w:t>
      </w:r>
      <w:hyperlink r:id="rId88" w:history="1">
        <w:r w:rsidRPr="008E662A">
          <w:rPr>
            <w:rFonts w:ascii="Times New Roman" w:hAnsi="Times New Roman" w:cs="Times New Roman"/>
            <w:sz w:val="28"/>
            <w:szCs w:val="28"/>
          </w:rPr>
          <w:t>2 ст. 15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422-ФЗ):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отсутствия с таким лицом трудовых отношений либо их завершения не менее двух лет назад;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b/>
          <w:sz w:val="28"/>
          <w:szCs w:val="28"/>
        </w:rPr>
        <w:t>наличия чека из приложения "Мой налог"</w:t>
      </w:r>
      <w:r w:rsidRPr="008E662A">
        <w:rPr>
          <w:rFonts w:ascii="Times New Roman" w:hAnsi="Times New Roman" w:cs="Times New Roman"/>
          <w:sz w:val="28"/>
          <w:szCs w:val="28"/>
        </w:rPr>
        <w:t>. В нем, в частности, должны быть указаны дата, время, сумма платежа, Ф.И.О. самозанятого лица и его идентификационный номер.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 xml:space="preserve">Исключением являются </w:t>
      </w:r>
      <w:hyperlink r:id="rId89" w:history="1">
        <w:r w:rsidRPr="008E662A">
          <w:rPr>
            <w:rFonts w:ascii="Times New Roman" w:hAnsi="Times New Roman" w:cs="Times New Roman"/>
            <w:sz w:val="28"/>
            <w:szCs w:val="28"/>
          </w:rPr>
          <w:t>случаи</w:t>
        </w:r>
      </w:hyperlink>
      <w:r w:rsidRPr="008E662A">
        <w:rPr>
          <w:rFonts w:ascii="Times New Roman" w:hAnsi="Times New Roman" w:cs="Times New Roman"/>
          <w:sz w:val="28"/>
          <w:szCs w:val="28"/>
        </w:rPr>
        <w:t>, когда по условиям ГПД организация перечисляет взносы на травматизм на выплаты самозанятому лицу.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ГПД с самозанятым лицом надо проверять на наличие признаков трудового договора. Налоговый орган может прийти к вам с проверкой вместе с сотрудниками трудовой инспекции и переквалифицировать гражданско-правовой договор с такими признаками в трудовой. В этом случае вам грозит (</w:t>
      </w:r>
      <w:hyperlink r:id="rId90" w:history="1">
        <w:r w:rsidRPr="008E662A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ФНС России):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административная ответственность (</w:t>
      </w:r>
      <w:hyperlink r:id="rId91" w:history="1">
        <w:r w:rsidRPr="008E662A">
          <w:rPr>
            <w:rFonts w:ascii="Times New Roman" w:hAnsi="Times New Roman" w:cs="Times New Roman"/>
            <w:sz w:val="28"/>
            <w:szCs w:val="28"/>
          </w:rPr>
          <w:t>ч. 4 ст. 5.27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КоАП РФ);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доначисление НДФЛ и страховых взносов, а также начисление пеней и штрафов.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 xml:space="preserve">Если вы видите, что договор с самозанятым лицом имеет признаки трудового, отразите выплаты в его в пользу в отчетности по НДФЛ и в расчете по страховым взносам. Это позволит </w:t>
      </w:r>
      <w:hyperlink r:id="rId92" w:history="1">
        <w:r w:rsidRPr="008E662A">
          <w:rPr>
            <w:rFonts w:ascii="Times New Roman" w:hAnsi="Times New Roman" w:cs="Times New Roman"/>
            <w:sz w:val="28"/>
            <w:szCs w:val="28"/>
          </w:rPr>
          <w:t>избежать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негативных последствий в виде доначислений и уплаты пеней и штрафов.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Если самозанятый оказывает услуги в субъекте РФ, где введен НПД, и в субъектах РФ, где он не действует, уплачивать НПД он может со всех полученных доходов, если соблюдены следующие условия (</w:t>
      </w:r>
      <w:hyperlink r:id="rId93" w:history="1">
        <w:r w:rsidRPr="008E662A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ФНС России от 21.02.2019 N СД-4-3/3012@):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эти доходы являются объектом обложения налогом на профессиональный доход;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при регистрации в качестве плательщика такого налога был выбран субъект, где введен НПД;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 xml:space="preserve">соблюдены другие ограничения для его применения, предусмотренные </w:t>
      </w:r>
      <w:hyperlink r:id="rId94" w:history="1">
        <w:r w:rsidRPr="008E66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от 27.11.2018 N 422-ФЗ.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Если самозанятое лицо утратило право на применение спецрежима, с даты его утраты обязанность исчислять и уплачивать НДФЛ и страховые взносы в отношении этого лица возлагается на организацию (</w:t>
      </w:r>
      <w:hyperlink r:id="rId95" w:history="1">
        <w:r w:rsidRPr="008E662A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ФНС России от 20.02.2019 N СД-4-3/2899@).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2A">
        <w:rPr>
          <w:rFonts w:ascii="Times New Roman" w:hAnsi="Times New Roman" w:cs="Times New Roman"/>
          <w:sz w:val="28"/>
          <w:szCs w:val="28"/>
        </w:rPr>
        <w:t>Организации могут учитывать в составе расходов затраты на приобретение товаров (работ, услуг, имущественных прав) у плательщиков налога на профессиональный доход. Для подтверждения таких расходов нужен чек, сформированный в приложении "Мой налог" (</w:t>
      </w:r>
      <w:hyperlink r:id="rId96" w:history="1">
        <w:r w:rsidRPr="008E662A">
          <w:rPr>
            <w:rFonts w:ascii="Times New Roman" w:hAnsi="Times New Roman" w:cs="Times New Roman"/>
            <w:sz w:val="28"/>
            <w:szCs w:val="28"/>
          </w:rPr>
          <w:t>ч. 1 ст. 14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, </w:t>
      </w:r>
      <w:hyperlink r:id="rId97" w:history="1">
        <w:r w:rsidRPr="008E662A">
          <w:rPr>
            <w:rFonts w:ascii="Times New Roman" w:hAnsi="Times New Roman" w:cs="Times New Roman"/>
            <w:sz w:val="28"/>
            <w:szCs w:val="28"/>
          </w:rPr>
          <w:t>ч. 8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, </w:t>
      </w:r>
      <w:hyperlink r:id="rId98" w:history="1">
        <w:r w:rsidRPr="008E662A">
          <w:rPr>
            <w:rFonts w:ascii="Times New Roman" w:hAnsi="Times New Roman" w:cs="Times New Roman"/>
            <w:sz w:val="28"/>
            <w:szCs w:val="28"/>
          </w:rPr>
          <w:t>9 ст. 15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 Закона от 27.11.2018 N 422-ФЗ, Письма Минфина России от 26.03.2020 </w:t>
      </w:r>
      <w:hyperlink r:id="rId99" w:history="1">
        <w:r w:rsidRPr="008E662A">
          <w:rPr>
            <w:rFonts w:ascii="Times New Roman" w:hAnsi="Times New Roman" w:cs="Times New Roman"/>
            <w:sz w:val="28"/>
            <w:szCs w:val="28"/>
          </w:rPr>
          <w:t>N 03-11-11/24008</w:t>
        </w:r>
      </w:hyperlink>
      <w:r w:rsidRPr="008E662A">
        <w:rPr>
          <w:rFonts w:ascii="Times New Roman" w:hAnsi="Times New Roman" w:cs="Times New Roman"/>
          <w:sz w:val="28"/>
          <w:szCs w:val="28"/>
        </w:rPr>
        <w:t xml:space="preserve">, ФНС России от 20.02.2019 </w:t>
      </w:r>
      <w:hyperlink r:id="rId100" w:history="1">
        <w:r w:rsidRPr="008E662A">
          <w:rPr>
            <w:rFonts w:ascii="Times New Roman" w:hAnsi="Times New Roman" w:cs="Times New Roman"/>
            <w:sz w:val="28"/>
            <w:szCs w:val="28"/>
          </w:rPr>
          <w:t>N СД-4-3/2899@</w:t>
        </w:r>
      </w:hyperlink>
      <w:r w:rsidRPr="008E662A">
        <w:rPr>
          <w:rFonts w:ascii="Times New Roman" w:hAnsi="Times New Roman" w:cs="Times New Roman"/>
          <w:sz w:val="28"/>
          <w:szCs w:val="28"/>
        </w:rPr>
        <w:t>).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62A">
        <w:rPr>
          <w:rFonts w:ascii="Times New Roman" w:hAnsi="Times New Roman" w:cs="Times New Roman"/>
          <w:sz w:val="28"/>
          <w:szCs w:val="28"/>
          <w:lang w:eastAsia="ru-RU"/>
        </w:rPr>
        <w:t>Если у вас вообще нет регистрации в качестве самозанятого и вы попались на оказании платных услуг, то штрафовать вас будут иначе — как ведущего предпринимательскую деятельность без регистрации этой деятельности и уплаты налогов с нее.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62A">
        <w:rPr>
          <w:rFonts w:ascii="Times New Roman" w:hAnsi="Times New Roman" w:cs="Times New Roman"/>
          <w:sz w:val="28"/>
          <w:szCs w:val="28"/>
          <w:lang w:eastAsia="ru-RU"/>
        </w:rPr>
        <w:t>Возьмут:</w:t>
      </w:r>
    </w:p>
    <w:p w:rsidR="00764547" w:rsidRPr="008E662A" w:rsidRDefault="00764547" w:rsidP="008E66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62A">
        <w:rPr>
          <w:rFonts w:ascii="Times New Roman" w:hAnsi="Times New Roman" w:cs="Times New Roman"/>
          <w:sz w:val="28"/>
          <w:szCs w:val="28"/>
          <w:lang w:eastAsia="ru-RU"/>
        </w:rPr>
        <w:t>НДФЛ в размере 13% от всех доходов, которые не были задекларированы. Причем если разыскать других, не подсадных ваших клиентов, не получится — налоговики могут попытаться посчитать ваш совокупный доход по среднестатистическим данным. Отбиться от этого можно, но сложно, т. к. у вас заранее проигрышная позиция перед судами: вы, ведь действительно не регистрировались и не собирались платить налоги с дохода.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62A">
        <w:rPr>
          <w:rFonts w:ascii="Times New Roman" w:hAnsi="Times New Roman" w:cs="Times New Roman"/>
          <w:sz w:val="28"/>
          <w:szCs w:val="28"/>
          <w:lang w:eastAsia="ru-RU"/>
        </w:rPr>
        <w:t>Штраф по ст. 122 НК РФ размером от 20 до 40% от неуплаченной суммы налога.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62A">
        <w:rPr>
          <w:rFonts w:ascii="Times New Roman" w:hAnsi="Times New Roman" w:cs="Times New Roman"/>
          <w:sz w:val="28"/>
          <w:szCs w:val="28"/>
          <w:lang w:eastAsia="ru-RU"/>
        </w:rPr>
        <w:t>Штраф по ст. 119 НК РФ за неподачу 3-НДФЛ — 5% от суммы налога, которая должна быть в ней указана (минимум — 1 000 руб., максимум — 30% от суммы налога).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62A">
        <w:rPr>
          <w:rFonts w:ascii="Times New Roman" w:hAnsi="Times New Roman" w:cs="Times New Roman"/>
          <w:sz w:val="28"/>
          <w:szCs w:val="28"/>
          <w:lang w:eastAsia="ru-RU"/>
        </w:rPr>
        <w:t>Штраф по ст. 14.1 КоАП РФ, налагаемый за незаконную предпринимательскую деятельность, — пока от 500 руб. до 2 000 руб. Но планируется, что сумма эта в ближайшем будущем возрастет в разы.</w:t>
      </w:r>
    </w:p>
    <w:p w:rsidR="00764547" w:rsidRPr="008E662A" w:rsidRDefault="00764547" w:rsidP="008E66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62A">
        <w:rPr>
          <w:rFonts w:ascii="Times New Roman" w:hAnsi="Times New Roman" w:cs="Times New Roman"/>
          <w:sz w:val="28"/>
          <w:szCs w:val="28"/>
          <w:lang w:eastAsia="ru-RU"/>
        </w:rPr>
        <w:t>А главное — вас не будут рассматривать как самозанятого, чтобы на вас не распространялись поблажки по запрету на проверки, предусмотренные на 2019 год.</w:t>
      </w:r>
    </w:p>
    <w:p w:rsidR="006A2006" w:rsidRPr="006A2006" w:rsidRDefault="006A2006" w:rsidP="006A20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FA8" w:rsidRPr="0090222C" w:rsidRDefault="0090222C" w:rsidP="008E662A">
      <w:pPr>
        <w:pStyle w:val="a3"/>
        <w:numPr>
          <w:ilvl w:val="0"/>
          <w:numId w:val="6"/>
        </w:numPr>
        <w:tabs>
          <w:tab w:val="left" w:pos="36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22C">
        <w:rPr>
          <w:rFonts w:ascii="Times New Roman" w:hAnsi="Times New Roman" w:cs="Times New Roman"/>
          <w:b/>
          <w:sz w:val="28"/>
          <w:szCs w:val="28"/>
        </w:rPr>
        <w:t>Фиксированные страховые взносы для ИП:</w:t>
      </w:r>
    </w:p>
    <w:p w:rsidR="0090222C" w:rsidRPr="0090222C" w:rsidRDefault="0090222C" w:rsidP="0090222C">
      <w:pPr>
        <w:pStyle w:val="a3"/>
        <w:tabs>
          <w:tab w:val="left" w:pos="3678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22C" w:rsidRDefault="0090222C" w:rsidP="00F906A1">
      <w:pPr>
        <w:pStyle w:val="a3"/>
        <w:tabs>
          <w:tab w:val="left" w:pos="367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– 36 238 (29 354 - ОПС, 6 884 - ОМС)</w:t>
      </w:r>
    </w:p>
    <w:p w:rsidR="0090222C" w:rsidRDefault="0090222C" w:rsidP="00F906A1">
      <w:pPr>
        <w:pStyle w:val="a3"/>
        <w:tabs>
          <w:tab w:val="left" w:pos="367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– 40 874 (32 448 - ОПС, 8 426 - ОМС)</w:t>
      </w:r>
    </w:p>
    <w:p w:rsidR="0062109E" w:rsidRDefault="0062109E" w:rsidP="00F906A1">
      <w:pPr>
        <w:pStyle w:val="a3"/>
        <w:tabs>
          <w:tab w:val="left" w:pos="3678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– </w:t>
      </w:r>
      <w:r w:rsidR="005F5AF9">
        <w:rPr>
          <w:rFonts w:ascii="Times New Roman" w:hAnsi="Times New Roman" w:cs="Times New Roman"/>
          <w:sz w:val="28"/>
          <w:szCs w:val="28"/>
        </w:rPr>
        <w:t xml:space="preserve">(на 2021 год пока </w:t>
      </w:r>
      <w:r w:rsidR="00F906A1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5F5AF9">
        <w:rPr>
          <w:rFonts w:ascii="Times New Roman" w:hAnsi="Times New Roman" w:cs="Times New Roman"/>
          <w:sz w:val="28"/>
          <w:szCs w:val="28"/>
        </w:rPr>
        <w:t>не приняты поправки</w:t>
      </w:r>
      <w:r w:rsidR="00550C57">
        <w:rPr>
          <w:rFonts w:ascii="Times New Roman" w:hAnsi="Times New Roman" w:cs="Times New Roman"/>
          <w:sz w:val="28"/>
          <w:szCs w:val="28"/>
        </w:rPr>
        <w:t>,</w:t>
      </w:r>
      <w:r w:rsidR="00433CE2">
        <w:rPr>
          <w:rFonts w:ascii="Times New Roman" w:hAnsi="Times New Roman" w:cs="Times New Roman"/>
          <w:sz w:val="28"/>
          <w:szCs w:val="28"/>
        </w:rPr>
        <w:t xml:space="preserve"> но проект предполагает сохранение на уровне 2020 года</w:t>
      </w:r>
      <w:r w:rsidR="005F5AF9">
        <w:rPr>
          <w:rFonts w:ascii="Times New Roman" w:hAnsi="Times New Roman" w:cs="Times New Roman"/>
          <w:sz w:val="28"/>
          <w:szCs w:val="28"/>
        </w:rPr>
        <w:t>)</w:t>
      </w:r>
    </w:p>
    <w:p w:rsidR="000D2FA8" w:rsidRDefault="000D2FA8" w:rsidP="0062109E">
      <w:pPr>
        <w:pStyle w:val="a3"/>
        <w:tabs>
          <w:tab w:val="left" w:pos="253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FA8" w:rsidRDefault="000D2FA8" w:rsidP="007C28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2FA8" w:rsidSect="007B688F">
      <w:footerReference w:type="default" r:id="rId101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E6" w:rsidRDefault="00742FE6" w:rsidP="00F76654">
      <w:pPr>
        <w:spacing w:after="0" w:line="240" w:lineRule="auto"/>
      </w:pPr>
      <w:r>
        <w:separator/>
      </w:r>
    </w:p>
  </w:endnote>
  <w:endnote w:type="continuationSeparator" w:id="0">
    <w:p w:rsidR="00742FE6" w:rsidRDefault="00742FE6" w:rsidP="00F7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6933756"/>
      <w:docPartObj>
        <w:docPartGallery w:val="Page Numbers (Bottom of Page)"/>
        <w:docPartUnique/>
      </w:docPartObj>
    </w:sdtPr>
    <w:sdtEndPr/>
    <w:sdtContent>
      <w:p w:rsidR="00434D97" w:rsidRDefault="00434D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B9C">
          <w:rPr>
            <w:noProof/>
          </w:rPr>
          <w:t>1</w:t>
        </w:r>
        <w:r>
          <w:fldChar w:fldCharType="end"/>
        </w:r>
      </w:p>
    </w:sdtContent>
  </w:sdt>
  <w:p w:rsidR="00434D97" w:rsidRDefault="00434D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E6" w:rsidRDefault="00742FE6" w:rsidP="00F76654">
      <w:pPr>
        <w:spacing w:after="0" w:line="240" w:lineRule="auto"/>
      </w:pPr>
      <w:r>
        <w:separator/>
      </w:r>
    </w:p>
  </w:footnote>
  <w:footnote w:type="continuationSeparator" w:id="0">
    <w:p w:rsidR="00742FE6" w:rsidRDefault="00742FE6" w:rsidP="00F76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15272F33"/>
    <w:multiLevelType w:val="multilevel"/>
    <w:tmpl w:val="FBB2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20602"/>
    <w:multiLevelType w:val="hybridMultilevel"/>
    <w:tmpl w:val="74FA21EA"/>
    <w:lvl w:ilvl="0" w:tplc="4E9C2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028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2F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08E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61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5A0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10F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500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40B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5BC5A37"/>
    <w:multiLevelType w:val="hybridMultilevel"/>
    <w:tmpl w:val="93EA1F4E"/>
    <w:lvl w:ilvl="0" w:tplc="46D0F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CE8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F08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A9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720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6C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705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A2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9C2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AEB3C9F"/>
    <w:multiLevelType w:val="hybridMultilevel"/>
    <w:tmpl w:val="5DD0488A"/>
    <w:lvl w:ilvl="0" w:tplc="99909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0210A4"/>
    <w:multiLevelType w:val="multilevel"/>
    <w:tmpl w:val="0AA0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FC"/>
    <w:rsid w:val="000405CD"/>
    <w:rsid w:val="0008642D"/>
    <w:rsid w:val="000918B5"/>
    <w:rsid w:val="000C4797"/>
    <w:rsid w:val="000C792D"/>
    <w:rsid w:val="000D2FA8"/>
    <w:rsid w:val="000F4307"/>
    <w:rsid w:val="001105B9"/>
    <w:rsid w:val="001105D6"/>
    <w:rsid w:val="00160950"/>
    <w:rsid w:val="00165364"/>
    <w:rsid w:val="001653FC"/>
    <w:rsid w:val="0017110B"/>
    <w:rsid w:val="001F09BA"/>
    <w:rsid w:val="001F7321"/>
    <w:rsid w:val="00206B9C"/>
    <w:rsid w:val="00231D34"/>
    <w:rsid w:val="00290311"/>
    <w:rsid w:val="002A7D1D"/>
    <w:rsid w:val="002C1E4C"/>
    <w:rsid w:val="002F42C8"/>
    <w:rsid w:val="00381645"/>
    <w:rsid w:val="003B2714"/>
    <w:rsid w:val="003C29FD"/>
    <w:rsid w:val="003E0D9A"/>
    <w:rsid w:val="003F25DA"/>
    <w:rsid w:val="00402E90"/>
    <w:rsid w:val="0040502E"/>
    <w:rsid w:val="00405B5C"/>
    <w:rsid w:val="004231C0"/>
    <w:rsid w:val="00433CE2"/>
    <w:rsid w:val="00434D97"/>
    <w:rsid w:val="00436B35"/>
    <w:rsid w:val="004C0D86"/>
    <w:rsid w:val="005306BA"/>
    <w:rsid w:val="00550C57"/>
    <w:rsid w:val="0056078D"/>
    <w:rsid w:val="00562538"/>
    <w:rsid w:val="00591AA2"/>
    <w:rsid w:val="005B1D69"/>
    <w:rsid w:val="005B35CA"/>
    <w:rsid w:val="005C10DE"/>
    <w:rsid w:val="005C1264"/>
    <w:rsid w:val="005C20A3"/>
    <w:rsid w:val="005C6D3F"/>
    <w:rsid w:val="005F5AF9"/>
    <w:rsid w:val="0062109E"/>
    <w:rsid w:val="006277C0"/>
    <w:rsid w:val="006426AD"/>
    <w:rsid w:val="0066012C"/>
    <w:rsid w:val="00684C71"/>
    <w:rsid w:val="006A2006"/>
    <w:rsid w:val="006C23EC"/>
    <w:rsid w:val="006E4F91"/>
    <w:rsid w:val="00742FE6"/>
    <w:rsid w:val="00764547"/>
    <w:rsid w:val="00794523"/>
    <w:rsid w:val="0079569A"/>
    <w:rsid w:val="007B688F"/>
    <w:rsid w:val="007C288F"/>
    <w:rsid w:val="007D390A"/>
    <w:rsid w:val="007F073E"/>
    <w:rsid w:val="0083749D"/>
    <w:rsid w:val="008433D9"/>
    <w:rsid w:val="008567E0"/>
    <w:rsid w:val="008E662A"/>
    <w:rsid w:val="008F2FDA"/>
    <w:rsid w:val="0090222C"/>
    <w:rsid w:val="00911B0B"/>
    <w:rsid w:val="00942848"/>
    <w:rsid w:val="009A11DC"/>
    <w:rsid w:val="009A3862"/>
    <w:rsid w:val="009A6114"/>
    <w:rsid w:val="009B2897"/>
    <w:rsid w:val="009B7CDA"/>
    <w:rsid w:val="009C7635"/>
    <w:rsid w:val="009D4672"/>
    <w:rsid w:val="009D4F08"/>
    <w:rsid w:val="009E66E1"/>
    <w:rsid w:val="009E7E8D"/>
    <w:rsid w:val="00A07334"/>
    <w:rsid w:val="00A10B59"/>
    <w:rsid w:val="00A30809"/>
    <w:rsid w:val="00A77D67"/>
    <w:rsid w:val="00AB107D"/>
    <w:rsid w:val="00AB151A"/>
    <w:rsid w:val="00AC482C"/>
    <w:rsid w:val="00B129A1"/>
    <w:rsid w:val="00B17D24"/>
    <w:rsid w:val="00B56C3F"/>
    <w:rsid w:val="00BA06FD"/>
    <w:rsid w:val="00BA0AF0"/>
    <w:rsid w:val="00BD1A2B"/>
    <w:rsid w:val="00BD5C69"/>
    <w:rsid w:val="00C13D7B"/>
    <w:rsid w:val="00C7025E"/>
    <w:rsid w:val="00C97CC5"/>
    <w:rsid w:val="00CA2DE6"/>
    <w:rsid w:val="00CB2B0D"/>
    <w:rsid w:val="00CF7747"/>
    <w:rsid w:val="00D22CE9"/>
    <w:rsid w:val="00D43141"/>
    <w:rsid w:val="00D62907"/>
    <w:rsid w:val="00E27708"/>
    <w:rsid w:val="00E36026"/>
    <w:rsid w:val="00E36D5E"/>
    <w:rsid w:val="00E46E4C"/>
    <w:rsid w:val="00EF2E4F"/>
    <w:rsid w:val="00F068EE"/>
    <w:rsid w:val="00F3624C"/>
    <w:rsid w:val="00F36F02"/>
    <w:rsid w:val="00F76654"/>
    <w:rsid w:val="00F9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7941B7-ECA9-4596-8CBD-0E9CFC74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88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6290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6654"/>
  </w:style>
  <w:style w:type="paragraph" w:styleId="a7">
    <w:name w:val="footer"/>
    <w:basedOn w:val="a"/>
    <w:link w:val="a8"/>
    <w:uiPriority w:val="99"/>
    <w:unhideWhenUsed/>
    <w:rsid w:val="00F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6654"/>
  </w:style>
  <w:style w:type="paragraph" w:styleId="a9">
    <w:name w:val="Balloon Text"/>
    <w:basedOn w:val="a"/>
    <w:link w:val="aa"/>
    <w:uiPriority w:val="99"/>
    <w:semiHidden/>
    <w:unhideWhenUsed/>
    <w:rsid w:val="000C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792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9D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D4F08"/>
    <w:pPr>
      <w:ind w:left="720"/>
      <w:contextualSpacing/>
    </w:pPr>
  </w:style>
  <w:style w:type="paragraph" w:customStyle="1" w:styleId="ConsPlusNormal">
    <w:name w:val="ConsPlusNormal"/>
    <w:rsid w:val="000D2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2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1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Strong"/>
    <w:basedOn w:val="a0"/>
    <w:uiPriority w:val="22"/>
    <w:qFormat/>
    <w:rsid w:val="00794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4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4D11F858E9325CE968D7DED75C5DC06BF225CA6E424E126B4B8C1901DD58BA36137A67096835A33016A7F5B5092C81C3C30D9F558EDC39331O7J" TargetMode="External"/><Relationship Id="rId21" Type="http://schemas.openxmlformats.org/officeDocument/2006/relationships/hyperlink" Target="consultantplus://offline/ref=B3850F1F9517E9FCB2BB2F623EAE22BCB559FB637BB9DB38AD92131327B8A8BD17EF11675AC4CDD610211A5D8ACF2DA08BF0DF9AF77A6AaE33I" TargetMode="External"/><Relationship Id="rId42" Type="http://schemas.openxmlformats.org/officeDocument/2006/relationships/hyperlink" Target="consultantplus://offline/ref=E4D11F858E9325CE968D7DED75C5DC06BF225CA6E424E126B4B8C1901DD58BA36137A67096835A37086A7F5B5092C81C3C30D9F558EDC39331O7J" TargetMode="External"/><Relationship Id="rId47" Type="http://schemas.openxmlformats.org/officeDocument/2006/relationships/hyperlink" Target="consultantplus://offline/ref=E4D11F858E9325CE968D7DED75C5DC06BF255EABE621E126B4B8C1901DD58BA36137A67096835A320E6A7F5B5092C81C3C30D9F558EDC39331O7J" TargetMode="External"/><Relationship Id="rId63" Type="http://schemas.openxmlformats.org/officeDocument/2006/relationships/hyperlink" Target="consultantplus://offline/ref=E4D11F858E9325CE968D7DED75C5DC06BF225CA6E424E126B4B8C1901DD58BA36137A67096835B32006A7F5B5092C81C3C30D9F558EDC39331O7J" TargetMode="External"/><Relationship Id="rId68" Type="http://schemas.openxmlformats.org/officeDocument/2006/relationships/hyperlink" Target="consultantplus://offline/ref=E4D11F858E9325CE968D7DED75C5DC06BF225CA7E52EE126B4B8C1901DD58BA36137A67096835B340D6A7F5B5092C81C3C30D9F558EDC39331O7J" TargetMode="External"/><Relationship Id="rId84" Type="http://schemas.openxmlformats.org/officeDocument/2006/relationships/hyperlink" Target="consultantplus://offline/ref=E4D11F858E9325CE968D7DED75C5DC06BF225CA6E424E126B4B8C1901DD58BA36137A67096835A30096A7F5B5092C81C3C30D9F558EDC39331O7J" TargetMode="External"/><Relationship Id="rId89" Type="http://schemas.openxmlformats.org/officeDocument/2006/relationships/hyperlink" Target="consultantplus://offline/ref=E4D11F858E9325CE968D61EE6BC5DC06BE255FA2E022E126B4B8C1901DD58BA36137A67096835A32006A7F5B5092C81C3C30D9F558EDC39331O7J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E4D11F858E9325CE968D7DED75C5DC06BF225CA6E424E126B4B8C1901DD58BA36137A67096835A3B0A6A7F5B5092C81C3C30D9F558EDC39331O7J" TargetMode="External"/><Relationship Id="rId92" Type="http://schemas.openxmlformats.org/officeDocument/2006/relationships/hyperlink" Target="consultantplus://offline/ref=E4D11F858E9325CE968D7DED75C5DC06BF2450A6E52FE126B4B8C1901DD58BA36137A67096835A320E6A7F5B5092C81C3C30D9F558EDC39331O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850F1F9517E9FCB2BB2F623EAE22BCB559FB637BB9DB38AD92131327B8A8BD17EF11675AC4CCDC10211A5D8ACF2DA08BF0DF9AF77A6AaE33I" TargetMode="External"/><Relationship Id="rId29" Type="http://schemas.openxmlformats.org/officeDocument/2006/relationships/hyperlink" Target="consultantplus://offline/ref=E4D11F858E9325CE968D7DED75C5DC06BF225CA6E424E126B4B8C1901DD58BA36137A67096835A310F6A7F5B5092C81C3C30D9F558EDC39331O7J" TargetMode="External"/><Relationship Id="rId11" Type="http://schemas.openxmlformats.org/officeDocument/2006/relationships/hyperlink" Target="http://pravo.gov.ru/proxy/ips/?docbody=&amp;nd=102137440&amp;intelsearch=%EE%F2+12.04.2010+%B9+61-%D4%C7" TargetMode="External"/><Relationship Id="rId24" Type="http://schemas.openxmlformats.org/officeDocument/2006/relationships/hyperlink" Target="consultantplus://offline/ref=E4D11F858E9325CE968D7DED75C5DC06BF225CA6E424E126B4B8C1901DD58BA36137A67096835A32016A7F5B5092C81C3C30D9F558EDC39331O7J" TargetMode="External"/><Relationship Id="rId32" Type="http://schemas.openxmlformats.org/officeDocument/2006/relationships/hyperlink" Target="consultantplus://offline/ref=E4D11F858E9325CE968D7DED75C5DC06BF265DABE820E126B4B8C1901DD58BA36137A67096835A330B6A7F5B5092C81C3C30D9F558EDC39331O7J" TargetMode="External"/><Relationship Id="rId37" Type="http://schemas.openxmlformats.org/officeDocument/2006/relationships/hyperlink" Target="consultantplus://offline/ref=E4D11F858E9325CE968D7DED75C5DC06BF225CA6E424E126B4B8C1901DD58BA36137A67096835A300A6A7F5B5092C81C3C30D9F558EDC39331O7J" TargetMode="External"/><Relationship Id="rId40" Type="http://schemas.openxmlformats.org/officeDocument/2006/relationships/hyperlink" Target="consultantplus://offline/ref=E4D11F858E9325CE968D7DED75C5DC06BF225CA6E424E126B4B8C1901DD58BA36137A67096835A360E6A7F5B5092C81C3C30D9F558EDC39331O7J" TargetMode="External"/><Relationship Id="rId45" Type="http://schemas.openxmlformats.org/officeDocument/2006/relationships/hyperlink" Target="consultantplus://offline/ref=E4D11F858E9325CE968D7DED75C5DC06BF265DA6E626E126B4B8C1901DD58BA37337FE7C948544320F7F290A163CO7J" TargetMode="External"/><Relationship Id="rId53" Type="http://schemas.openxmlformats.org/officeDocument/2006/relationships/hyperlink" Target="consultantplus://offline/ref=E4D11F858E9325CE968D7DED75C5DC06BF225CA6E424E126B4B8C1901DD58BA37337FE7C948544320F7F290A163CO7J" TargetMode="External"/><Relationship Id="rId58" Type="http://schemas.openxmlformats.org/officeDocument/2006/relationships/hyperlink" Target="consultantplus://offline/ref=E4D11F858E9325CE968D7DED75C5DC06BF255EABE621E126B4B8C1901DD58BA36137A67096835A320E6A7F5B5092C81C3C30D9F558EDC39331O7J" TargetMode="External"/><Relationship Id="rId66" Type="http://schemas.openxmlformats.org/officeDocument/2006/relationships/hyperlink" Target="consultantplus://offline/ref=E4D11F858E9325CE968D7DED75C5DC06BF225CA7E52EE126B4B8C1901DD58BA36137A67096835B340A6A7F5B5092C81C3C30D9F558EDC39331O7J" TargetMode="External"/><Relationship Id="rId74" Type="http://schemas.openxmlformats.org/officeDocument/2006/relationships/hyperlink" Target="consultantplus://offline/ref=E4D11F858E9325CE968D7DED75C5DC06BF225BABE427E126B4B8C1901DD58BA36137A67096835A30096A7F5B5092C81C3C30D9F558EDC39331O7J" TargetMode="External"/><Relationship Id="rId79" Type="http://schemas.openxmlformats.org/officeDocument/2006/relationships/hyperlink" Target="consultantplus://offline/ref=E4D11F858E9325CE968D7DED75C5DC06BF225BABE424E126B4B8C1901DD58BA36137A67096835A320E6A7F5B5092C81C3C30D9F558EDC39331O7J" TargetMode="External"/><Relationship Id="rId87" Type="http://schemas.openxmlformats.org/officeDocument/2006/relationships/hyperlink" Target="consultantplus://offline/ref=E4D11F858E9325CE968D7DED75C5DC06BF225CA6E424E126B4B8C1901DD58BA36137A67096835B31006A7F5B5092C81C3C30D9F558EDC39331O7J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E4D11F858E9325CE968D7DED75C5DC06BF255BA7E22FE126B4B8C1901DD58BA37337FE7C948544320F7F290A163CO7J" TargetMode="External"/><Relationship Id="rId82" Type="http://schemas.openxmlformats.org/officeDocument/2006/relationships/hyperlink" Target="consultantplus://offline/ref=E4D11F858E9325CE968D7DED75C5DC06BF2751A7E827E126B4B8C1901DD58BA36137A67096835A30016A7F5B5092C81C3C30D9F558EDC39331O7J" TargetMode="External"/><Relationship Id="rId90" Type="http://schemas.openxmlformats.org/officeDocument/2006/relationships/hyperlink" Target="consultantplus://offline/ref=E4D11F858E9325CE968D7DED75C5DC06BF2450A6E52FE126B4B8C1901DD58BA36137A67096835A320D6A7F5B5092C81C3C30D9F558EDC39331O7J" TargetMode="External"/><Relationship Id="rId95" Type="http://schemas.openxmlformats.org/officeDocument/2006/relationships/hyperlink" Target="consultantplus://offline/ref=E4D11F858E9325CE968D7DED75C5DC06BF2650A4E827E126B4B8C1901DD58BA37337FE7C948544320F7F290A163CO7J" TargetMode="External"/><Relationship Id="rId19" Type="http://schemas.openxmlformats.org/officeDocument/2006/relationships/hyperlink" Target="consultantplus://offline/ref=B3850F1F9517E9FCB2BB2F623EAE22BCB559FB637BB9DB38AD92131327B8A8BD17EF11675AC4CFDE10211A5D8ACF2DA08BF0DF9AF77A6AaE33I" TargetMode="External"/><Relationship Id="rId14" Type="http://schemas.openxmlformats.org/officeDocument/2006/relationships/hyperlink" Target="consultantplus://offline/ref=94338ED4D690E6C9B634D2949FA95A6B280DE3D6B486FF6E0FA3859200A9EAEBC4D47488E394460C10EF5EF4BBC5769BE59B254348F709BC2BgDI" TargetMode="External"/><Relationship Id="rId22" Type="http://schemas.openxmlformats.org/officeDocument/2006/relationships/hyperlink" Target="consultantplus://offline/ref=CBF69737E922671031EAB156C8E49F91F92B9FB22120B2ABD8052B28E2F028503B867D9E055FF42311E6AEC5C9N6F2J" TargetMode="External"/><Relationship Id="rId27" Type="http://schemas.openxmlformats.org/officeDocument/2006/relationships/hyperlink" Target="consultantplus://offline/ref=E4D11F858E9325CE968D60F967ADE600E22A59ABE622EB71E3BA90C513D083F32927E8359B825A32096123014096814B372CDFED46E9DD9317BB35OAJ" TargetMode="External"/><Relationship Id="rId30" Type="http://schemas.openxmlformats.org/officeDocument/2006/relationships/hyperlink" Target="consultantplus://offline/ref=E4D11F858E9325CE968D7DED75C5DC06BF225CA6E424E126B4B8C1901DD58BA36137A67096835B360A6A7F5B5092C81C3C30D9F558EDC39331O7J" TargetMode="External"/><Relationship Id="rId35" Type="http://schemas.openxmlformats.org/officeDocument/2006/relationships/hyperlink" Target="consultantplus://offline/ref=E4D11F858E9325CE968D7DED75C5DC06BF225CA6E424E126B4B8C1901DD58BA36137A67096835A30086A7F5B5092C81C3C30D9F558EDC39331O7J" TargetMode="External"/><Relationship Id="rId43" Type="http://schemas.openxmlformats.org/officeDocument/2006/relationships/hyperlink" Target="consultantplus://offline/ref=E4D11F858E9325CE968D7DED75C5DC06BF225CA6E424E126B4B8C1901DD58BA36137A67096835A370B6A7F5B5092C81C3C30D9F558EDC39331O7J" TargetMode="External"/><Relationship Id="rId48" Type="http://schemas.openxmlformats.org/officeDocument/2006/relationships/hyperlink" Target="consultantplus://offline/ref=E4D11F858E9325CE968D7DED75C5DC06BF255EABE621E126B4B8C1901DD58BA36137A67096835A320E6A7F5B5092C81C3C30D9F558EDC39331O7J" TargetMode="External"/><Relationship Id="rId56" Type="http://schemas.openxmlformats.org/officeDocument/2006/relationships/hyperlink" Target="consultantplus://offline/ref=E4D11F858E9325CE968D7DED75C5DC06BF225CA6E424E126B4B8C1901DD58BA36137A67096835A3A0E6A7F5B5092C81C3C30D9F558EDC39331O7J" TargetMode="External"/><Relationship Id="rId64" Type="http://schemas.openxmlformats.org/officeDocument/2006/relationships/hyperlink" Target="consultantplus://offline/ref=E4D11F858E9325CE968D7DED75C5DC06BF225CA6E424E126B4B8C1901DD58BA36137A67096835B330B6A7F5B5092C81C3C30D9F558EDC39331O7J" TargetMode="External"/><Relationship Id="rId69" Type="http://schemas.openxmlformats.org/officeDocument/2006/relationships/hyperlink" Target="consultantplus://offline/ref=E4D11F858E9325CE968D7DED75C5DC06BF225CA7E52EE126B4B8C1901DD58BA36137A67096835B340D6A7F5B5092C81C3C30D9F558EDC39331O7J" TargetMode="External"/><Relationship Id="rId77" Type="http://schemas.openxmlformats.org/officeDocument/2006/relationships/hyperlink" Target="consultantplus://offline/ref=E4D11F858E9325CE968D7DED75C5DC06BF225BABE427E126B4B8C1901DD58BA36137A67096835A330A6A7F5B5092C81C3C30D9F558EDC39331O7J" TargetMode="External"/><Relationship Id="rId100" Type="http://schemas.openxmlformats.org/officeDocument/2006/relationships/hyperlink" Target="consultantplus://offline/ref=E4D11F858E9325CE968D7DED75C5DC06BF2650A4E827E126B4B8C1901DD58BA37337FE7C948544320F7F290A163CO7J" TargetMode="External"/><Relationship Id="rId8" Type="http://schemas.openxmlformats.org/officeDocument/2006/relationships/hyperlink" Target="https://npd.nalog.ru/app/" TargetMode="External"/><Relationship Id="rId51" Type="http://schemas.openxmlformats.org/officeDocument/2006/relationships/hyperlink" Target="consultantplus://offline/ref=E4D11F858E9325CE968D7DED75C5DC06BF225CA6E424E126B4B8C1901DD58BA36137A67096835A340E6A7F5B5092C81C3C30D9F558EDC39331O7J" TargetMode="External"/><Relationship Id="rId72" Type="http://schemas.openxmlformats.org/officeDocument/2006/relationships/hyperlink" Target="consultantplus://offline/ref=E4D11F858E9325CE968D7DED75C5DC06BF245CA5E627E126B4B8C1901DD58BA36137A675918553395D306F5F19C5C3003A28C7F146ED3CO3J" TargetMode="External"/><Relationship Id="rId80" Type="http://schemas.openxmlformats.org/officeDocument/2006/relationships/hyperlink" Target="consultantplus://offline/ref=E4D11F858E9325CE968D7DED75C5DC06BF225CA5E223E126B4B8C1901DD58BA36137A6709E845C3502357A4E41CAC718242EDFED44EFC139O1J" TargetMode="External"/><Relationship Id="rId85" Type="http://schemas.openxmlformats.org/officeDocument/2006/relationships/hyperlink" Target="consultantplus://offline/ref=E4D11F858E9325CE968D7DED75C5DC06BF225CA6E424E126B4B8C1901DD58BA36137A67096835A350C6A7F5B5092C81C3C30D9F558EDC39331O7J" TargetMode="External"/><Relationship Id="rId93" Type="http://schemas.openxmlformats.org/officeDocument/2006/relationships/hyperlink" Target="consultantplus://offline/ref=E4D11F858E9325CE968D7DED75C5DC06BF2650ABE622E126B4B8C1901DD58BA37337FE7C948544320F7F290A163CO7J" TargetMode="External"/><Relationship Id="rId98" Type="http://schemas.openxmlformats.org/officeDocument/2006/relationships/hyperlink" Target="consultantplus://offline/ref=E4D11F858E9325CE968D7DED75C5DC06BF225CA6E424E126B4B8C1901DD58BA36137A67096835B370B6A7F5B5092C81C3C30D9F558EDC39331O7J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alog.ru/rn53/taxation/taxes/envd/" TargetMode="External"/><Relationship Id="rId17" Type="http://schemas.openxmlformats.org/officeDocument/2006/relationships/hyperlink" Target="consultantplus://offline/ref=B3850F1F9517E9FCB2BB2F623EAE22BCB559FB637BB9DB38AD92131327B8A8BD17EF11675AC4CCDD10211A5D8ACF2DA08BF0DF9AF77A6AaE33I" TargetMode="External"/><Relationship Id="rId25" Type="http://schemas.openxmlformats.org/officeDocument/2006/relationships/hyperlink" Target="consultantplus://offline/ref=E4D11F858E9325CE968D7DED75C5DC06BF245CA5E627E126B4B8C1901DD58BA36137A675918559395D306F5F19C5C3003A28C7F146ED3CO3J" TargetMode="External"/><Relationship Id="rId33" Type="http://schemas.openxmlformats.org/officeDocument/2006/relationships/hyperlink" Target="consultantplus://offline/ref=E4D11F858E9325CE968D7DED75C5DC06BF235AA5E523E126B4B8C1901DD58BA37337FE7C948544320F7F290A163CO7J" TargetMode="External"/><Relationship Id="rId38" Type="http://schemas.openxmlformats.org/officeDocument/2006/relationships/hyperlink" Target="consultantplus://offline/ref=E4D11F858E9325CE968D7DED75C5DC06BF2351A2E627E126B4B8C1901DD58BA36137A6779F880E634D34260812D9C518242CD9F134O6J" TargetMode="External"/><Relationship Id="rId46" Type="http://schemas.openxmlformats.org/officeDocument/2006/relationships/hyperlink" Target="consultantplus://offline/ref=E4D11F858E9325CE968D7DED75C5DC06BF255EABE621E126B4B8C1901DD58BA36137A67096835A330C6A7F5B5092C81C3C30D9F558EDC39331O7J" TargetMode="External"/><Relationship Id="rId59" Type="http://schemas.openxmlformats.org/officeDocument/2006/relationships/hyperlink" Target="consultantplus://offline/ref=E4D11F858E9325CE968D7DED75C5DC06BF255EABE621E126B4B8C1901DD58BA36137A67096835A370C6A7F5B5092C81C3C30D9F558EDC39331O7J" TargetMode="External"/><Relationship Id="rId67" Type="http://schemas.openxmlformats.org/officeDocument/2006/relationships/hyperlink" Target="consultantplus://offline/ref=E4D11F858E9325CE968D7DED75C5DC06BF225CA7E52EE126B4B8C1901DD58BA36137A67096835B340A6A7F5B5092C81C3C30D9F558EDC39331O7J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B3850F1F9517E9FCB2BB2F623EAE22BCB559FB637BB9DB38AD92131327B8A8BD17EF11675AC4CCDD10211A5D8ACF2DA08BF0DF9AF77A6AaE33I" TargetMode="External"/><Relationship Id="rId41" Type="http://schemas.openxmlformats.org/officeDocument/2006/relationships/hyperlink" Target="consultantplus://offline/ref=E4D11F858E9325CE968D7DED75C5DC06BF225CA6E424E126B4B8C1901DD58BA36137A67096835A37096A7F5B5092C81C3C30D9F558EDC39331O7J" TargetMode="External"/><Relationship Id="rId54" Type="http://schemas.openxmlformats.org/officeDocument/2006/relationships/hyperlink" Target="consultantplus://offline/ref=E4D11F858E9325CE968D60F967ADE600E22A59ABE520ED73E3BA90C513D083F32927FA35C38E583417612D1416C7C731OEJ" TargetMode="External"/><Relationship Id="rId62" Type="http://schemas.openxmlformats.org/officeDocument/2006/relationships/hyperlink" Target="consultantplus://offline/ref=E4D11F858E9325CE968D7DED75C5DC06BF225CA6E424E126B4B8C1901DD58BA36137A67096835B32016A7F5B5092C81C3C30D9F558EDC39331O7J" TargetMode="External"/><Relationship Id="rId70" Type="http://schemas.openxmlformats.org/officeDocument/2006/relationships/hyperlink" Target="consultantplus://offline/ref=E4D11F858E9325CE968D7DED75C5DC06BF225CA6E424E126B4B8C1901DD58BA36137A67096835A3B0B6A7F5B5092C81C3C30D9F558EDC39331O7J" TargetMode="External"/><Relationship Id="rId75" Type="http://schemas.openxmlformats.org/officeDocument/2006/relationships/hyperlink" Target="consultantplus://offline/ref=E4D11F858E9325CE968D7DED75C5DC06BF225BABE424E126B4B8C1901DD58BA37337FE7C948544320F7F290A163CO7J" TargetMode="External"/><Relationship Id="rId83" Type="http://schemas.openxmlformats.org/officeDocument/2006/relationships/hyperlink" Target="consultantplus://offline/ref=E4D11F858E9325CE968D7DED75C5DC06BE2F51A2E022E126B4B8C1901DD58BA36137A6779DD70B765C6C290C0AC7C300382EDB3FO3J" TargetMode="External"/><Relationship Id="rId88" Type="http://schemas.openxmlformats.org/officeDocument/2006/relationships/hyperlink" Target="consultantplus://offline/ref=E4D11F858E9325CE968D7DED75C5DC06BF225CA6E424E126B4B8C1901DD58BA36137A67096835B36086A7F5B5092C81C3C30D9F558EDC39331O7J" TargetMode="External"/><Relationship Id="rId91" Type="http://schemas.openxmlformats.org/officeDocument/2006/relationships/hyperlink" Target="consultantplus://offline/ref=E4D11F858E9325CE968D7DED75C5DC06BF225CA6E624E126B4B8C1901DD58BA36137A67692865A395D306F5F19C5C3003A28C7F146ED3CO3J" TargetMode="External"/><Relationship Id="rId96" Type="http://schemas.openxmlformats.org/officeDocument/2006/relationships/hyperlink" Target="consultantplus://offline/ref=E4D11F858E9325CE968D7DED75C5DC06BF225CA6E424E126B4B8C1901DD58BA36137A67096835B330E6A7F5B5092C81C3C30D9F558EDC39331O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3850F1F9517E9FCB2BB2F623EAE22BCB559F0637EB7DB38AD92131327B8A8BD17EF116752CECBD71F7E1F489B9720A194EFDE84EB7868E1a730I" TargetMode="External"/><Relationship Id="rId23" Type="http://schemas.openxmlformats.org/officeDocument/2006/relationships/hyperlink" Target="consultantplus://offline/ref=E4D11F858E9325CE968D7DED75C5DC06BF225CA6E424E126B4B8C1901DD58BA36137A67096835A330C6A7F5B5092C81C3C30D9F558EDC39331O7J" TargetMode="External"/><Relationship Id="rId28" Type="http://schemas.openxmlformats.org/officeDocument/2006/relationships/hyperlink" Target="consultantplus://offline/ref=E4D11F858E9325CE968D7DED75C5DC06BF2359A0E320E126B4B8C1901DD58BA37337FE7C948544320F7F290A163CO7J" TargetMode="External"/><Relationship Id="rId36" Type="http://schemas.openxmlformats.org/officeDocument/2006/relationships/hyperlink" Target="consultantplus://offline/ref=E4D11F858E9325CE968D7DED75C5DC06BF225CA6E424E126B4B8C1901DD58BA36137A67096835B330D6A7F5B5092C81C3C30D9F558EDC39331O7J" TargetMode="External"/><Relationship Id="rId49" Type="http://schemas.openxmlformats.org/officeDocument/2006/relationships/hyperlink" Target="consultantplus://offline/ref=E4D11F858E9325CE968D7DED75C5DC06BF255EABE621E126B4B8C1901DD58BA36137A67096835A300D6A7F5B5092C81C3C30D9F558EDC39331O7J" TargetMode="External"/><Relationship Id="rId57" Type="http://schemas.openxmlformats.org/officeDocument/2006/relationships/hyperlink" Target="consultantplus://offline/ref=E4D11F858E9325CE968D7DED75C5DC06BF225CA6E424E126B4B8C1901DD58BA36137A67096835B320B6A7F5B5092C81C3C30D9F558EDC39331O7J" TargetMode="External"/><Relationship Id="rId10" Type="http://schemas.openxmlformats.org/officeDocument/2006/relationships/hyperlink" Target="http://nalog.garant.ru/fns/nk/4a593a7a168645f42ab94823f39e94b9/" TargetMode="External"/><Relationship Id="rId31" Type="http://schemas.openxmlformats.org/officeDocument/2006/relationships/hyperlink" Target="consultantplus://offline/ref=E4D11F858E9325CE968D7DED75C5DC06BF225CA6E424E126B4B8C1901DD58BA36137A67096835B360D6A7F5B5092C81C3C30D9F558EDC39331O7J" TargetMode="External"/><Relationship Id="rId44" Type="http://schemas.openxmlformats.org/officeDocument/2006/relationships/hyperlink" Target="consultantplus://offline/ref=E4D11F858E9325CE968D7DED75C5DC06BF225CA6E424E126B4B8C1901DD58BA36137A67096835A370A6A7F5B5092C81C3C30D9F558EDC39331O7J" TargetMode="External"/><Relationship Id="rId52" Type="http://schemas.openxmlformats.org/officeDocument/2006/relationships/hyperlink" Target="consultantplus://offline/ref=E4D11F858E9325CE968D7DED75C5DC06BF2650ABE622E126B4B8C1901DD58BA37337FE7C948544320F7F290A163CO7J" TargetMode="External"/><Relationship Id="rId60" Type="http://schemas.openxmlformats.org/officeDocument/2006/relationships/hyperlink" Target="consultantplus://offline/ref=E4D11F858E9325CE968D7DED75C5DC06BF225CA6E424E126B4B8C1901DD58BA36137A67096835A3B0F6A7F5B5092C81C3C30D9F558EDC39331O7J" TargetMode="External"/><Relationship Id="rId65" Type="http://schemas.openxmlformats.org/officeDocument/2006/relationships/hyperlink" Target="consultantplus://offline/ref=E4D11F858E9325CE968D7DED75C5DC06BF225CA6E424E126B4B8C1901DD58BA36137A67096835B32006A7F5B5092C81C3C30D9F558EDC39331O7J" TargetMode="External"/><Relationship Id="rId73" Type="http://schemas.openxmlformats.org/officeDocument/2006/relationships/hyperlink" Target="consultantplus://offline/ref=E4D11F858E9325CE968D7DED75C5DC06BF245CA5E627E126B4B8C1901DD58BA36137A67591845E395D306F5F19C5C3003A28C7F146ED3CO3J" TargetMode="External"/><Relationship Id="rId78" Type="http://schemas.openxmlformats.org/officeDocument/2006/relationships/hyperlink" Target="consultantplus://offline/ref=E4D11F858E9325CE968D7DED75C5DC06BF225BABE427E126B4B8C1901DD58BA36137A67096835A330C6A7F5B5092C81C3C30D9F558EDC39331O7J" TargetMode="External"/><Relationship Id="rId81" Type="http://schemas.openxmlformats.org/officeDocument/2006/relationships/hyperlink" Target="consultantplus://offline/ref=E4D11F858E9325CE968D7DED75C5DC06BF225BAAE323E126B4B8C1901DD58BA36137A67096835A320D6A7F5B5092C81C3C30D9F558EDC39331O7J" TargetMode="External"/><Relationship Id="rId86" Type="http://schemas.openxmlformats.org/officeDocument/2006/relationships/hyperlink" Target="consultantplus://offline/ref=E4D11F858E9325CE968D7DED75C5DC06BF225CA6E424E126B4B8C1901DD58BA36137A67096835A350C6A7F5B5092C81C3C30D9F558EDC39331O7J" TargetMode="External"/><Relationship Id="rId94" Type="http://schemas.openxmlformats.org/officeDocument/2006/relationships/hyperlink" Target="consultantplus://offline/ref=E4D11F858E9325CE968D7DED75C5DC06BF225CA6E424E126B4B8C1901DD58BA37337FE7C948544320F7F290A163CO7J" TargetMode="External"/><Relationship Id="rId99" Type="http://schemas.openxmlformats.org/officeDocument/2006/relationships/hyperlink" Target="consultantplus://offline/ref=E4D11F858E9325CE968D60F967ADE600E22A59AAE32FE279E3BA90C513D083F32927E8359B825A32096028014096814B372CDFED46E9DD9317BB35OAJ" TargetMode="Externa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602910&amp;intelsearch=%D4%E5%E4%E5%F0%E0%EB%FC%ED%FB%E9+%E7%E0%EA%EE%ED+%EE%F2+29.09.2019+%B9+325-%D4%C7" TargetMode="External"/><Relationship Id="rId13" Type="http://schemas.openxmlformats.org/officeDocument/2006/relationships/hyperlink" Target="https://www.nalog.ru/rn53/taxation/taxes/patent/" TargetMode="External"/><Relationship Id="rId18" Type="http://schemas.openxmlformats.org/officeDocument/2006/relationships/hyperlink" Target="consultantplus://offline/ref=B3850F1F9517E9FCB2BB2F623EAE22BCB559FB637BB9DB38AD92131327B8A8BD17EF11675AC4CCD810211A5D8ACF2DA08BF0DF9AF77A6AaE33I" TargetMode="External"/><Relationship Id="rId39" Type="http://schemas.openxmlformats.org/officeDocument/2006/relationships/hyperlink" Target="consultantplus://offline/ref=E4D11F858E9325CE968D7DED75C5DC06BF225CA6E424E126B4B8C1901DD58BA36137A67096835A36006A7F5B5092C81C3C30D9F558EDC39331O7J" TargetMode="External"/><Relationship Id="rId34" Type="http://schemas.openxmlformats.org/officeDocument/2006/relationships/hyperlink" Target="consultantplus://offline/ref=E4D11F858E9325CE968D7DED75C5DC06BF225CA6E424E126B4B8C1901DD58BA36137A67096835A30096A7F5B5092C81C3C30D9F558EDC39331O7J" TargetMode="External"/><Relationship Id="rId50" Type="http://schemas.openxmlformats.org/officeDocument/2006/relationships/hyperlink" Target="consultantplus://offline/ref=E4D11F858E9325CE968D7DED75C5DC06BF225CA6E424E126B4B8C1901DD58BA36137A67096835A370F6A7F5B5092C81C3C30D9F558EDC39331O7J" TargetMode="External"/><Relationship Id="rId55" Type="http://schemas.openxmlformats.org/officeDocument/2006/relationships/hyperlink" Target="consultantplus://offline/ref=E4D11F858E9325CE968D7DED75C5DC06BF225CA6E424E126B4B8C1901DD58BA36137A67096835B33016A7F5B5092C81C3C30D9F558EDC39331O7J" TargetMode="External"/><Relationship Id="rId76" Type="http://schemas.openxmlformats.org/officeDocument/2006/relationships/hyperlink" Target="consultantplus://offline/ref=E4D11F858E9325CE968D7DED75C5DC06BF225BABE32EE126B4B8C1901DD58BA37337FE7C948544320F7F290A163CO7J" TargetMode="External"/><Relationship Id="rId97" Type="http://schemas.openxmlformats.org/officeDocument/2006/relationships/hyperlink" Target="consultantplus://offline/ref=E4D11F858E9325CE968D7DED75C5DC06BF225CA6E424E126B4B8C1901DD58BA36137A67096835B37086A7F5B5092C81C3C30D9F558EDC39331O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665C-C531-4020-B7D3-6F769E95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7747</Words>
  <Characters>44158</Characters>
  <Application>Microsoft Office Word</Application>
  <DocSecurity>4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Эфендиев Радик Камалович</dc:creator>
  <cp:keywords/>
  <dc:description/>
  <cp:lastModifiedBy>Эфендиев Радик Камалович</cp:lastModifiedBy>
  <cp:revision>2</cp:revision>
  <cp:lastPrinted>2020-01-28T14:25:00Z</cp:lastPrinted>
  <dcterms:created xsi:type="dcterms:W3CDTF">2020-10-08T14:05:00Z</dcterms:created>
  <dcterms:modified xsi:type="dcterms:W3CDTF">2020-10-08T14:05:00Z</dcterms:modified>
</cp:coreProperties>
</file>